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7A522" w14:textId="08DCE3D1" w:rsidR="004D36D1" w:rsidRPr="00B370AC" w:rsidRDefault="004D36D1" w:rsidP="00AF35C8">
      <w:pPr>
        <w:spacing w:after="0" w:line="240" w:lineRule="auto"/>
        <w:rPr>
          <w:rFonts w:ascii="Arial" w:hAnsi="Arial" w:cs="Arial"/>
          <w:sz w:val="24"/>
          <w:szCs w:val="24"/>
        </w:rPr>
      </w:pPr>
      <w:r w:rsidRPr="00B370AC">
        <w:rPr>
          <w:rFonts w:ascii="Arial" w:hAnsi="Arial" w:cs="Arial"/>
          <w:sz w:val="24"/>
          <w:szCs w:val="24"/>
        </w:rPr>
        <w:t>DISCLAIMER: This is NOT a certified or verbatim transcript, but rather represents only the context of the class or meeting, subject to the inherent limitations of realtime captioning. The primary focus of realtime captioning is general com</w:t>
      </w:r>
      <w:r w:rsidR="005403D2" w:rsidRPr="00B370AC">
        <w:rPr>
          <w:rFonts w:ascii="Arial" w:hAnsi="Arial" w:cs="Arial"/>
          <w:sz w:val="24"/>
          <w:szCs w:val="24"/>
        </w:rPr>
        <w:t>mu</w:t>
      </w:r>
      <w:r w:rsidRPr="00B370AC">
        <w:rPr>
          <w:rFonts w:ascii="Arial" w:hAnsi="Arial" w:cs="Arial"/>
          <w:sz w:val="24"/>
          <w:szCs w:val="24"/>
        </w:rPr>
        <w:t>nication access, and as such this document is not suitable, acceptable, nor is it intended for use in any type of legal proceeding.</w:t>
      </w:r>
    </w:p>
    <w:p w14:paraId="0BE60D8B" w14:textId="691845A9" w:rsidR="004D36D1" w:rsidRDefault="004D36D1" w:rsidP="00F71CD8">
      <w:pPr>
        <w:spacing w:after="0" w:line="360" w:lineRule="auto"/>
        <w:rPr>
          <w:rFonts w:ascii="Arial" w:hAnsi="Arial" w:cs="Arial"/>
          <w:caps/>
          <w:sz w:val="24"/>
          <w:szCs w:val="24"/>
        </w:rPr>
      </w:pPr>
    </w:p>
    <w:p w14:paraId="728603E4" w14:textId="03082492" w:rsidR="0000772D" w:rsidRPr="0000772D" w:rsidRDefault="00F55377" w:rsidP="008315CF">
      <w:pPr>
        <w:spacing w:after="0" w:line="360" w:lineRule="auto"/>
        <w:jc w:val="center"/>
        <w:rPr>
          <w:rFonts w:ascii="Arial" w:hAnsi="Arial" w:cs="Arial"/>
          <w:caps/>
          <w:sz w:val="24"/>
          <w:szCs w:val="24"/>
          <w:shd w:val="clear" w:color="auto" w:fill="FFFFFF"/>
        </w:rPr>
      </w:pPr>
      <w:r>
        <w:rPr>
          <w:rFonts w:ascii="Arial" w:hAnsi="Arial" w:cs="Arial"/>
          <w:caps/>
          <w:sz w:val="24"/>
          <w:szCs w:val="24"/>
          <w:shd w:val="clear" w:color="auto" w:fill="FFFFFF"/>
        </w:rPr>
        <w:t>CFILC</w:t>
      </w:r>
    </w:p>
    <w:p w14:paraId="7EC3A548" w14:textId="77777777" w:rsidR="00382881" w:rsidRDefault="00156764" w:rsidP="008315CF">
      <w:pPr>
        <w:spacing w:after="0" w:line="360" w:lineRule="auto"/>
        <w:jc w:val="center"/>
        <w:rPr>
          <w:rFonts w:ascii="Arial" w:hAnsi="Arial" w:cs="Arial"/>
          <w:caps/>
          <w:sz w:val="24"/>
          <w:szCs w:val="24"/>
          <w:shd w:val="clear" w:color="auto" w:fill="FFFFFF"/>
        </w:rPr>
      </w:pPr>
      <w:r w:rsidRPr="00156764">
        <w:rPr>
          <w:rFonts w:ascii="Arial" w:hAnsi="Arial" w:cs="Arial"/>
          <w:caps/>
          <w:sz w:val="24"/>
          <w:szCs w:val="24"/>
          <w:shd w:val="clear" w:color="auto" w:fill="FFFFFF"/>
        </w:rPr>
        <w:t xml:space="preserve">Ability Tools 2026 DLDC/ATRC RFP </w:t>
      </w:r>
    </w:p>
    <w:p w14:paraId="6C472500" w14:textId="187294D0" w:rsidR="007E57FF" w:rsidRDefault="00156764" w:rsidP="008315CF">
      <w:pPr>
        <w:spacing w:after="0" w:line="360" w:lineRule="auto"/>
        <w:jc w:val="center"/>
        <w:rPr>
          <w:rFonts w:ascii="Arial" w:hAnsi="Arial" w:cs="Arial"/>
          <w:caps/>
          <w:sz w:val="24"/>
          <w:szCs w:val="24"/>
          <w:shd w:val="clear" w:color="auto" w:fill="FFFFFF"/>
        </w:rPr>
      </w:pPr>
      <w:r w:rsidRPr="00156764">
        <w:rPr>
          <w:rFonts w:ascii="Arial" w:hAnsi="Arial" w:cs="Arial"/>
          <w:caps/>
          <w:sz w:val="24"/>
          <w:szCs w:val="24"/>
          <w:shd w:val="clear" w:color="auto" w:fill="FFFFFF"/>
        </w:rPr>
        <w:t>Bidders Conference</w:t>
      </w:r>
    </w:p>
    <w:p w14:paraId="187B1A50" w14:textId="77777777" w:rsidR="00156764" w:rsidRPr="0000772D" w:rsidRDefault="00156764" w:rsidP="008315CF">
      <w:pPr>
        <w:spacing w:after="0" w:line="360" w:lineRule="auto"/>
        <w:jc w:val="center"/>
        <w:rPr>
          <w:rFonts w:ascii="Arial" w:hAnsi="Arial" w:cs="Arial"/>
          <w:caps/>
          <w:sz w:val="24"/>
          <w:szCs w:val="24"/>
          <w:shd w:val="clear" w:color="auto" w:fill="FFFFFF"/>
        </w:rPr>
      </w:pPr>
    </w:p>
    <w:p w14:paraId="1D184F15" w14:textId="22AB0B27" w:rsidR="0000772D" w:rsidRDefault="00156764" w:rsidP="008315CF">
      <w:pPr>
        <w:spacing w:after="0" w:line="360" w:lineRule="auto"/>
        <w:jc w:val="center"/>
        <w:rPr>
          <w:rFonts w:ascii="Arial" w:hAnsi="Arial" w:cs="Arial"/>
          <w:caps/>
          <w:sz w:val="24"/>
          <w:szCs w:val="24"/>
        </w:rPr>
      </w:pPr>
      <w:r>
        <w:rPr>
          <w:rFonts w:ascii="Arial" w:hAnsi="Arial" w:cs="Arial"/>
          <w:caps/>
          <w:sz w:val="24"/>
          <w:szCs w:val="24"/>
        </w:rPr>
        <w:t>SEPTEMBER 16</w:t>
      </w:r>
      <w:r w:rsidR="007E57FF">
        <w:rPr>
          <w:rFonts w:ascii="Arial" w:hAnsi="Arial" w:cs="Arial"/>
          <w:caps/>
          <w:sz w:val="24"/>
          <w:szCs w:val="24"/>
        </w:rPr>
        <w:t>, 2026</w:t>
      </w:r>
    </w:p>
    <w:p w14:paraId="7846382B" w14:textId="32D571D6" w:rsidR="00D94548" w:rsidRDefault="00156764" w:rsidP="008315CF">
      <w:pPr>
        <w:spacing w:after="0" w:line="360" w:lineRule="auto"/>
        <w:jc w:val="center"/>
        <w:rPr>
          <w:rFonts w:ascii="Arial" w:hAnsi="Arial" w:cs="Arial"/>
          <w:caps/>
          <w:sz w:val="24"/>
          <w:szCs w:val="24"/>
        </w:rPr>
      </w:pPr>
      <w:r>
        <w:rPr>
          <w:rFonts w:ascii="Arial" w:hAnsi="Arial" w:cs="Arial"/>
          <w:caps/>
          <w:sz w:val="24"/>
          <w:szCs w:val="24"/>
        </w:rPr>
        <w:t>2</w:t>
      </w:r>
      <w:r w:rsidR="00186870">
        <w:rPr>
          <w:rFonts w:ascii="Arial" w:hAnsi="Arial" w:cs="Arial"/>
          <w:caps/>
          <w:sz w:val="24"/>
          <w:szCs w:val="24"/>
        </w:rPr>
        <w:t>:00</w:t>
      </w:r>
      <w:r w:rsidR="00FE41C4">
        <w:rPr>
          <w:rFonts w:ascii="Arial" w:hAnsi="Arial" w:cs="Arial"/>
          <w:caps/>
          <w:sz w:val="24"/>
          <w:szCs w:val="24"/>
        </w:rPr>
        <w:t xml:space="preserve"> P</w:t>
      </w:r>
      <w:r w:rsidR="00D94548">
        <w:rPr>
          <w:rFonts w:ascii="Arial" w:hAnsi="Arial" w:cs="Arial"/>
          <w:caps/>
          <w:sz w:val="24"/>
          <w:szCs w:val="24"/>
        </w:rPr>
        <w:t>M</w:t>
      </w:r>
      <w:r w:rsidR="008640DE">
        <w:rPr>
          <w:rFonts w:ascii="Arial" w:hAnsi="Arial" w:cs="Arial"/>
          <w:caps/>
          <w:sz w:val="24"/>
          <w:szCs w:val="24"/>
        </w:rPr>
        <w:t xml:space="preserve"> – </w:t>
      </w:r>
      <w:r>
        <w:rPr>
          <w:rFonts w:ascii="Arial" w:hAnsi="Arial" w:cs="Arial"/>
          <w:caps/>
          <w:sz w:val="24"/>
          <w:szCs w:val="24"/>
        </w:rPr>
        <w:t>3</w:t>
      </w:r>
      <w:r w:rsidR="00DB1449">
        <w:rPr>
          <w:rFonts w:ascii="Arial" w:hAnsi="Arial" w:cs="Arial"/>
          <w:caps/>
          <w:sz w:val="24"/>
          <w:szCs w:val="24"/>
        </w:rPr>
        <w:t xml:space="preserve">:00 </w:t>
      </w:r>
      <w:r w:rsidR="008640DE">
        <w:rPr>
          <w:rFonts w:ascii="Arial" w:hAnsi="Arial" w:cs="Arial"/>
          <w:caps/>
          <w:sz w:val="24"/>
          <w:szCs w:val="24"/>
        </w:rPr>
        <w:t>PM</w:t>
      </w:r>
    </w:p>
    <w:p w14:paraId="5D95D103" w14:textId="57805B0C" w:rsidR="00FF0EB3" w:rsidRDefault="00FF0EB3" w:rsidP="00D94548">
      <w:pPr>
        <w:spacing w:after="0" w:line="360" w:lineRule="auto"/>
        <w:rPr>
          <w:rFonts w:ascii="Arial" w:hAnsi="Arial" w:cs="Arial"/>
          <w:caps/>
          <w:sz w:val="24"/>
          <w:szCs w:val="24"/>
        </w:rPr>
      </w:pPr>
    </w:p>
    <w:p w14:paraId="66362405" w14:textId="52107CC1"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All right.  Hello, everyone.  Thank you and welcome to the Ability Tools RFP Bidders Conference for the DLDCs and ATRCs.  This is our reissue of the application for the DLDCs/ATRC in the north and the ATRC in the south.  </w:t>
      </w:r>
      <w:proofErr w:type="gramStart"/>
      <w:r w:rsidRPr="00730384">
        <w:rPr>
          <w:rFonts w:ascii="Arial" w:hAnsi="Arial" w:cs="Arial"/>
          <w:sz w:val="24"/>
          <w:szCs w:val="24"/>
        </w:rPr>
        <w:t>As long as</w:t>
      </w:r>
      <w:proofErr w:type="gramEnd"/>
      <w:r w:rsidRPr="00730384">
        <w:rPr>
          <w:rFonts w:ascii="Arial" w:hAnsi="Arial" w:cs="Arial"/>
          <w:sz w:val="24"/>
          <w:szCs w:val="24"/>
        </w:rPr>
        <w:t xml:space="preserve"> those are the reasons you're interested in, you are in the right place.</w:t>
      </w:r>
    </w:p>
    <w:p w14:paraId="4610CD93" w14:textId="62B7C345"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I'm going to go ahead and introduce myself and provide a description.  My name is Kathrine Crowley, she/her, a Chicana with light tan skin, dark brown hair, currently are red</w:t>
      </w:r>
      <w:r>
        <w:rPr>
          <w:rFonts w:ascii="Arial" w:hAnsi="Arial" w:cs="Arial"/>
          <w:sz w:val="24"/>
          <w:szCs w:val="24"/>
        </w:rPr>
        <w:t xml:space="preserve">, </w:t>
      </w:r>
      <w:r w:rsidRPr="00730384">
        <w:rPr>
          <w:rFonts w:ascii="Arial" w:hAnsi="Arial" w:cs="Arial"/>
          <w:sz w:val="24"/>
          <w:szCs w:val="24"/>
        </w:rPr>
        <w:t>green</w:t>
      </w:r>
      <w:r>
        <w:rPr>
          <w:rFonts w:ascii="Arial" w:hAnsi="Arial" w:cs="Arial"/>
          <w:sz w:val="24"/>
          <w:szCs w:val="24"/>
        </w:rPr>
        <w:t>,</w:t>
      </w:r>
      <w:r w:rsidRPr="00730384">
        <w:rPr>
          <w:rFonts w:ascii="Arial" w:hAnsi="Arial" w:cs="Arial"/>
          <w:sz w:val="24"/>
          <w:szCs w:val="24"/>
        </w:rPr>
        <w:t xml:space="preserve"> and white ribbons in it for Mexican Independence Day.  Large- </w:t>
      </w:r>
      <w:r>
        <w:rPr>
          <w:rFonts w:ascii="Arial" w:hAnsi="Arial" w:cs="Arial"/>
          <w:sz w:val="24"/>
          <w:szCs w:val="24"/>
        </w:rPr>
        <w:t>rimmed</w:t>
      </w:r>
      <w:r w:rsidRPr="00730384">
        <w:rPr>
          <w:rFonts w:ascii="Arial" w:hAnsi="Arial" w:cs="Arial"/>
          <w:sz w:val="24"/>
          <w:szCs w:val="24"/>
        </w:rPr>
        <w:t xml:space="preserve"> glasses.  I am California's Independent Living Centers Deputy Director</w:t>
      </w:r>
      <w:r>
        <w:rPr>
          <w:rFonts w:ascii="Arial" w:hAnsi="Arial" w:cs="Arial"/>
          <w:sz w:val="24"/>
          <w:szCs w:val="24"/>
        </w:rPr>
        <w:t>,</w:t>
      </w:r>
      <w:r w:rsidRPr="00730384">
        <w:rPr>
          <w:rFonts w:ascii="Arial" w:hAnsi="Arial" w:cs="Arial"/>
          <w:sz w:val="24"/>
          <w:szCs w:val="24"/>
        </w:rPr>
        <w:t xml:space="preserve"> and I oversee the programs which of course </w:t>
      </w:r>
      <w:proofErr w:type="gramStart"/>
      <w:r w:rsidRPr="00730384">
        <w:rPr>
          <w:rFonts w:ascii="Arial" w:hAnsi="Arial" w:cs="Arial"/>
          <w:sz w:val="24"/>
          <w:szCs w:val="24"/>
        </w:rPr>
        <w:t>includes</w:t>
      </w:r>
      <w:proofErr w:type="gramEnd"/>
      <w:r w:rsidRPr="00730384">
        <w:rPr>
          <w:rFonts w:ascii="Arial" w:hAnsi="Arial" w:cs="Arial"/>
          <w:sz w:val="24"/>
          <w:szCs w:val="24"/>
        </w:rPr>
        <w:t xml:space="preserve"> the Ability Tools Program.</w:t>
      </w:r>
    </w:p>
    <w:p w14:paraId="0DAB609D"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I'm going to first answer previously-submitted questions.  We had folks who submitted questions.  They prepared them for this Bidders Conference and submitted them via email.  Once I've gone through those questions, you will have an opportunity to add any other questions you might have.</w:t>
      </w:r>
    </w:p>
    <w:p w14:paraId="02A62335"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We have the full hour.  You don't have to worry about rushing.  Folks can join later if they are running late.  If you have a peer who is not here yet, they can feel free to </w:t>
      </w:r>
      <w:proofErr w:type="gramStart"/>
      <w:r w:rsidRPr="00730384">
        <w:rPr>
          <w:rFonts w:ascii="Arial" w:hAnsi="Arial" w:cs="Arial"/>
          <w:sz w:val="24"/>
          <w:szCs w:val="24"/>
        </w:rPr>
        <w:t>join with</w:t>
      </w:r>
      <w:proofErr w:type="gramEnd"/>
      <w:r w:rsidRPr="00730384">
        <w:rPr>
          <w:rFonts w:ascii="Arial" w:hAnsi="Arial" w:cs="Arial"/>
          <w:sz w:val="24"/>
          <w:szCs w:val="24"/>
        </w:rPr>
        <w:t xml:space="preserve"> us.</w:t>
      </w:r>
    </w:p>
    <w:p w14:paraId="3AA15643"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 am going to read each question submitted and then provide an answer based on my understanding of the question.  If I read your question and I did not answer it to your satisfaction, I will pause at the end of each answer to take clarifying questions.</w:t>
      </w:r>
    </w:p>
    <w:p w14:paraId="5A77100C"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lastRenderedPageBreak/>
        <w:t xml:space="preserve">      When we move on to live questions, I'll answer them as I'm able, but CFILC does reserve the right to confer within our colleagues as needed and provide the response in the Bidders Conference response, which will be posted on Friday by 5:00PM this Friday.</w:t>
      </w:r>
    </w:p>
    <w:p w14:paraId="24AF86AF"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You'll find a recording of this Zoom meeting, and you'll also find the written versions of these responses on the Ability Tools website RFP page.  It's on the Ability Tools website.  I can ask if Michelle or </w:t>
      </w:r>
      <w:proofErr w:type="spellStart"/>
      <w:r w:rsidRPr="00730384">
        <w:rPr>
          <w:rFonts w:ascii="Arial" w:hAnsi="Arial" w:cs="Arial"/>
          <w:sz w:val="24"/>
          <w:szCs w:val="24"/>
        </w:rPr>
        <w:t>Inae</w:t>
      </w:r>
      <w:proofErr w:type="spellEnd"/>
      <w:r w:rsidRPr="00730384">
        <w:rPr>
          <w:rFonts w:ascii="Arial" w:hAnsi="Arial" w:cs="Arial"/>
          <w:sz w:val="24"/>
          <w:szCs w:val="24"/>
        </w:rPr>
        <w:t xml:space="preserve"> </w:t>
      </w:r>
      <w:proofErr w:type="gramStart"/>
      <w:r w:rsidRPr="00730384">
        <w:rPr>
          <w:rFonts w:ascii="Arial" w:hAnsi="Arial" w:cs="Arial"/>
          <w:sz w:val="24"/>
          <w:szCs w:val="24"/>
        </w:rPr>
        <w:t>have the ability to</w:t>
      </w:r>
      <w:proofErr w:type="gramEnd"/>
      <w:r w:rsidRPr="00730384">
        <w:rPr>
          <w:rFonts w:ascii="Arial" w:hAnsi="Arial" w:cs="Arial"/>
          <w:sz w:val="24"/>
          <w:szCs w:val="24"/>
        </w:rPr>
        <w:t xml:space="preserve"> go ahead and toss the link to the RFP page into the chat for people to refer to.</w:t>
      </w:r>
    </w:p>
    <w:p w14:paraId="7CCEB7BE"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Let's go ahead and get started.  We received questions from one organization, but they did have a good </w:t>
      </w:r>
      <w:proofErr w:type="gramStart"/>
      <w:r w:rsidRPr="00730384">
        <w:rPr>
          <w:rFonts w:ascii="Arial" w:hAnsi="Arial" w:cs="Arial"/>
          <w:sz w:val="24"/>
          <w:szCs w:val="24"/>
        </w:rPr>
        <w:t>amount</w:t>
      </w:r>
      <w:proofErr w:type="gramEnd"/>
      <w:r w:rsidRPr="00730384">
        <w:rPr>
          <w:rFonts w:ascii="Arial" w:hAnsi="Arial" w:cs="Arial"/>
          <w:sz w:val="24"/>
          <w:szCs w:val="24"/>
        </w:rPr>
        <w:t xml:space="preserve"> of questions.  We're just going to go through those questions one by one.</w:t>
      </w:r>
    </w:p>
    <w:p w14:paraId="216C01DD"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Their first question was... will the devices from the DLDCs previous iteration be available?  Will she be stored at CFILC headquarters in Sacramento?  Will they be distributed to the three awardees?</w:t>
      </w:r>
    </w:p>
    <w:p w14:paraId="47904F48"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w:t>
      </w:r>
      <w:proofErr w:type="gramStart"/>
      <w:r w:rsidRPr="00730384">
        <w:rPr>
          <w:rFonts w:ascii="Arial" w:hAnsi="Arial" w:cs="Arial"/>
          <w:sz w:val="24"/>
          <w:szCs w:val="24"/>
        </w:rPr>
        <w:t>All of</w:t>
      </w:r>
      <w:proofErr w:type="gramEnd"/>
      <w:r w:rsidRPr="00730384">
        <w:rPr>
          <w:rFonts w:ascii="Arial" w:hAnsi="Arial" w:cs="Arial"/>
          <w:sz w:val="24"/>
          <w:szCs w:val="24"/>
        </w:rPr>
        <w:t xml:space="preserve"> the devices that were at previous DLDCs were moved back to CFILC to be sanitized, reviewed for need of repair, and evaluation of functionality, and potential to be better moved to reuse.</w:t>
      </w:r>
    </w:p>
    <w:p w14:paraId="063E4863"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There was a review of their categorization, their description, and their </w:t>
      </w:r>
      <w:proofErr w:type="gramStart"/>
      <w:r w:rsidRPr="00730384">
        <w:rPr>
          <w:rFonts w:ascii="Arial" w:hAnsi="Arial" w:cs="Arial"/>
          <w:sz w:val="24"/>
          <w:szCs w:val="24"/>
        </w:rPr>
        <w:t>accession sea</w:t>
      </w:r>
      <w:proofErr w:type="gramEnd"/>
      <w:r w:rsidRPr="00730384">
        <w:rPr>
          <w:rFonts w:ascii="Arial" w:hAnsi="Arial" w:cs="Arial"/>
          <w:sz w:val="24"/>
          <w:szCs w:val="24"/>
        </w:rPr>
        <w:t xml:space="preserve"> list in the database that houses them, and the updates were made accordingly.</w:t>
      </w:r>
    </w:p>
    <w:p w14:paraId="1E6BBF88"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w:t>
      </w:r>
      <w:proofErr w:type="gramStart"/>
      <w:r w:rsidRPr="00730384">
        <w:rPr>
          <w:rFonts w:ascii="Arial" w:hAnsi="Arial" w:cs="Arial"/>
          <w:sz w:val="24"/>
          <w:szCs w:val="24"/>
        </w:rPr>
        <w:t>All of</w:t>
      </w:r>
      <w:proofErr w:type="gramEnd"/>
      <w:r w:rsidRPr="00730384">
        <w:rPr>
          <w:rFonts w:ascii="Arial" w:hAnsi="Arial" w:cs="Arial"/>
          <w:sz w:val="24"/>
          <w:szCs w:val="24"/>
        </w:rPr>
        <w:t xml:space="preserve"> the items were repackaged, and they have been eventually distributed across three regions to </w:t>
      </w:r>
      <w:proofErr w:type="gramStart"/>
      <w:r w:rsidRPr="00730384">
        <w:rPr>
          <w:rFonts w:ascii="Arial" w:hAnsi="Arial" w:cs="Arial"/>
          <w:sz w:val="24"/>
          <w:szCs w:val="24"/>
        </w:rPr>
        <w:t>assure</w:t>
      </w:r>
      <w:proofErr w:type="gramEnd"/>
      <w:r w:rsidRPr="00730384">
        <w:rPr>
          <w:rFonts w:ascii="Arial" w:hAnsi="Arial" w:cs="Arial"/>
          <w:sz w:val="24"/>
          <w:szCs w:val="24"/>
        </w:rPr>
        <w:t xml:space="preserve"> there's </w:t>
      </w:r>
      <w:proofErr w:type="gramStart"/>
      <w:r w:rsidRPr="00730384">
        <w:rPr>
          <w:rFonts w:ascii="Arial" w:hAnsi="Arial" w:cs="Arial"/>
          <w:sz w:val="24"/>
          <w:szCs w:val="24"/>
        </w:rPr>
        <w:t>an even</w:t>
      </w:r>
      <w:proofErr w:type="gramEnd"/>
      <w:r w:rsidRPr="00730384">
        <w:rPr>
          <w:rFonts w:ascii="Arial" w:hAnsi="Arial" w:cs="Arial"/>
          <w:sz w:val="24"/>
          <w:szCs w:val="24"/>
        </w:rPr>
        <w:t xml:space="preserve"> distribution of devices and device types across the state.</w:t>
      </w:r>
    </w:p>
    <w:p w14:paraId="269F7569"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Two of the three DLDC inventories have already had part of their inventories delivered to the southern and central DLDCs that were selected in the previous round, and the inventory for the northern DLDC is waiting to go out once the successful applicant has been selected.</w:t>
      </w:r>
    </w:p>
    <w:p w14:paraId="4E680F0A"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I'm going to give you a second to hop into the chat.  If that didn't answer the question to your satisfaction -- hopefully that was useful and thorough.</w:t>
      </w:r>
    </w:p>
    <w:p w14:paraId="0915E0EE"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I'm not seeing anything in the chat, but no worries.  If you still want clarification on that, we can always come back.</w:t>
      </w:r>
    </w:p>
    <w:p w14:paraId="2762CC53"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lastRenderedPageBreak/>
        <w:t xml:space="preserve">      Question 2 was regarding device exchange activities.  The question is, what is the responsibility and liability of the awardee to ensure that devices are functional, accurate to description?  The device may not be able to be checked out since the owner may be hundreds of miles away.</w:t>
      </w:r>
    </w:p>
    <w:p w14:paraId="14455908"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The answer to that, and to my understanding, seemed like there were a couple questions in there.  Regarding the device exchange activities, this is an ATRC reuse activity that is facilitated by the ATRCs.  Device change happens between two people -- one who has the device who would like to give it </w:t>
      </w:r>
      <w:proofErr w:type="spellStart"/>
      <w:proofErr w:type="gramStart"/>
      <w:r w:rsidRPr="00730384">
        <w:rPr>
          <w:rFonts w:ascii="Arial" w:hAnsi="Arial" w:cs="Arial"/>
          <w:sz w:val="24"/>
          <w:szCs w:val="24"/>
        </w:rPr>
        <w:t>a</w:t>
      </w:r>
      <w:proofErr w:type="spellEnd"/>
      <w:proofErr w:type="gramEnd"/>
      <w:r w:rsidRPr="00730384">
        <w:rPr>
          <w:rFonts w:ascii="Arial" w:hAnsi="Arial" w:cs="Arial"/>
          <w:sz w:val="24"/>
          <w:szCs w:val="24"/>
        </w:rPr>
        <w:t xml:space="preserve"> away, and one who would like to receive.</w:t>
      </w:r>
    </w:p>
    <w:p w14:paraId="0386E11F" w14:textId="0A3255F0" w:rsidR="00E30F36"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The folks know </w:t>
      </w:r>
      <w:proofErr w:type="gramStart"/>
      <w:r w:rsidRPr="00730384">
        <w:rPr>
          <w:rFonts w:ascii="Arial" w:hAnsi="Arial" w:cs="Arial"/>
          <w:sz w:val="24"/>
          <w:szCs w:val="24"/>
        </w:rPr>
        <w:t>all of</w:t>
      </w:r>
      <w:proofErr w:type="gramEnd"/>
      <w:r w:rsidRPr="00730384">
        <w:rPr>
          <w:rFonts w:ascii="Arial" w:hAnsi="Arial" w:cs="Arial"/>
          <w:sz w:val="24"/>
          <w:szCs w:val="24"/>
        </w:rPr>
        <w:t xml:space="preserve"> the information about the AT Act.  They are the people that process all the reporting at the end of the year.</w:t>
      </w:r>
      <w:r>
        <w:rPr>
          <w:rFonts w:ascii="Arial" w:hAnsi="Arial" w:cs="Arial"/>
          <w:sz w:val="24"/>
          <w:szCs w:val="24"/>
        </w:rPr>
        <w:t xml:space="preserve">  </w:t>
      </w:r>
      <w:r w:rsidRPr="00730384">
        <w:rPr>
          <w:rFonts w:ascii="Arial" w:hAnsi="Arial" w:cs="Arial"/>
          <w:sz w:val="24"/>
          <w:szCs w:val="24"/>
        </w:rPr>
        <w:t xml:space="preserve">They describe device exchange activities those as which devices </w:t>
      </w:r>
      <w:proofErr w:type="gramStart"/>
      <w:r w:rsidRPr="00730384">
        <w:rPr>
          <w:rFonts w:ascii="Arial" w:hAnsi="Arial" w:cs="Arial"/>
          <w:sz w:val="24"/>
          <w:szCs w:val="24"/>
        </w:rPr>
        <w:t>are listed</w:t>
      </w:r>
      <w:proofErr w:type="gramEnd"/>
      <w:r w:rsidRPr="00730384">
        <w:rPr>
          <w:rFonts w:ascii="Arial" w:hAnsi="Arial" w:cs="Arial"/>
          <w:sz w:val="24"/>
          <w:szCs w:val="24"/>
        </w:rPr>
        <w:t xml:space="preserve"> in a want-</w:t>
      </w:r>
      <w:proofErr w:type="spellStart"/>
      <w:r w:rsidRPr="00730384">
        <w:rPr>
          <w:rFonts w:ascii="Arial" w:hAnsi="Arial" w:cs="Arial"/>
          <w:sz w:val="24"/>
          <w:szCs w:val="24"/>
        </w:rPr>
        <w:t>add</w:t>
      </w:r>
      <w:proofErr w:type="spellEnd"/>
      <w:r w:rsidRPr="00730384">
        <w:rPr>
          <w:rFonts w:ascii="Arial" w:hAnsi="Arial" w:cs="Arial"/>
          <w:sz w:val="24"/>
          <w:szCs w:val="24"/>
        </w:rPr>
        <w:t xml:space="preserve"> type posting, and consumers can contact and arrange to obtain the device either by purchasing it or obtaining it for free from the current owner.  </w:t>
      </w:r>
    </w:p>
    <w:p w14:paraId="43754952" w14:textId="5AA46417" w:rsidR="00E30F36" w:rsidRPr="00730384" w:rsidRDefault="00E30F36" w:rsidP="00E30F36">
      <w:pPr>
        <w:pStyle w:val="PlainText"/>
        <w:spacing w:line="360" w:lineRule="auto"/>
        <w:rPr>
          <w:rFonts w:ascii="Arial" w:hAnsi="Arial" w:cs="Arial"/>
          <w:sz w:val="24"/>
          <w:szCs w:val="24"/>
        </w:rPr>
      </w:pPr>
      <w:r>
        <w:rPr>
          <w:rFonts w:ascii="Arial" w:hAnsi="Arial" w:cs="Arial"/>
          <w:sz w:val="24"/>
          <w:szCs w:val="24"/>
        </w:rPr>
        <w:t xml:space="preserve">      </w:t>
      </w:r>
      <w:r w:rsidRPr="00730384">
        <w:rPr>
          <w:rFonts w:ascii="Arial" w:hAnsi="Arial" w:cs="Arial"/>
          <w:sz w:val="24"/>
          <w:szCs w:val="24"/>
        </w:rPr>
        <w:t>Exchange activities do not involve warehousing inventory, and do not include sanitation or refurbishing.  Serves as a</w:t>
      </w:r>
      <w:r>
        <w:rPr>
          <w:rFonts w:ascii="Arial" w:hAnsi="Arial" w:cs="Arial"/>
          <w:sz w:val="24"/>
          <w:szCs w:val="24"/>
        </w:rPr>
        <w:t>n intermediary</w:t>
      </w:r>
      <w:r w:rsidRPr="00730384">
        <w:rPr>
          <w:rFonts w:ascii="Arial" w:hAnsi="Arial" w:cs="Arial"/>
          <w:sz w:val="24"/>
          <w:szCs w:val="24"/>
        </w:rPr>
        <w:t xml:space="preserve"> involved in making the exchange.  In other cases, the consumer and the current owner make this exchange without the involvement of the statewide AT program.</w:t>
      </w:r>
    </w:p>
    <w:p w14:paraId="058A9839"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Data on device exchange can be difficult to gather if your program does not serve as that intermediary directly involved with that exchange.  That's the end of their description.</w:t>
      </w:r>
    </w:p>
    <w:p w14:paraId="2D143A3B" w14:textId="55154C28"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The primary function of the AT for device exchange activities will be to support consumers with connecting with each other to permanently exchange devices.  Therefore, there's not going to be any checking out of the device.  There's not </w:t>
      </w:r>
      <w:proofErr w:type="gramStart"/>
      <w:r w:rsidRPr="00730384">
        <w:rPr>
          <w:rFonts w:ascii="Arial" w:hAnsi="Arial" w:cs="Arial"/>
          <w:sz w:val="24"/>
          <w:szCs w:val="24"/>
        </w:rPr>
        <w:t>a responsibility</w:t>
      </w:r>
      <w:proofErr w:type="gramEnd"/>
      <w:r w:rsidRPr="00730384">
        <w:rPr>
          <w:rFonts w:ascii="Arial" w:hAnsi="Arial" w:cs="Arial"/>
          <w:sz w:val="24"/>
          <w:szCs w:val="24"/>
        </w:rPr>
        <w:t xml:space="preserve"> to ensure that they're functional or accurate to a description.  You would serve to facilitate those exchanges between consumers.</w:t>
      </w:r>
      <w:r>
        <w:rPr>
          <w:rFonts w:ascii="Arial" w:hAnsi="Arial" w:cs="Arial"/>
          <w:sz w:val="24"/>
          <w:szCs w:val="24"/>
        </w:rPr>
        <w:t xml:space="preserve">  </w:t>
      </w:r>
      <w:r w:rsidRPr="00730384">
        <w:rPr>
          <w:rFonts w:ascii="Arial" w:hAnsi="Arial" w:cs="Arial"/>
          <w:sz w:val="24"/>
          <w:szCs w:val="24"/>
        </w:rPr>
        <w:t xml:space="preserve">It should never </w:t>
      </w:r>
      <w:r w:rsidRPr="00730384">
        <w:rPr>
          <w:rFonts w:ascii="Arial" w:hAnsi="Arial" w:cs="Arial"/>
          <w:sz w:val="24"/>
          <w:szCs w:val="24"/>
        </w:rPr>
        <w:t>inherently</w:t>
      </w:r>
      <w:r w:rsidRPr="00730384">
        <w:rPr>
          <w:rFonts w:ascii="Arial" w:hAnsi="Arial" w:cs="Arial"/>
          <w:sz w:val="24"/>
          <w:szCs w:val="24"/>
        </w:rPr>
        <w:t xml:space="preserve"> be coming into your possession to go </w:t>
      </w:r>
      <w:proofErr w:type="gramStart"/>
      <w:r w:rsidRPr="00730384">
        <w:rPr>
          <w:rFonts w:ascii="Arial" w:hAnsi="Arial" w:cs="Arial"/>
          <w:sz w:val="24"/>
          <w:szCs w:val="24"/>
        </w:rPr>
        <w:t>no</w:t>
      </w:r>
      <w:proofErr w:type="gramEnd"/>
      <w:r w:rsidRPr="00730384">
        <w:rPr>
          <w:rFonts w:ascii="Arial" w:hAnsi="Arial" w:cs="Arial"/>
          <w:sz w:val="24"/>
          <w:szCs w:val="24"/>
        </w:rPr>
        <w:t xml:space="preserve"> another person's possession.</w:t>
      </w:r>
    </w:p>
    <w:p w14:paraId="7C0AB256"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I'll pause there in case anybody has any questions regarding that.</w:t>
      </w:r>
    </w:p>
    <w:p w14:paraId="41688354"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Also, to give our captioner the opportunity to catch up because Lord knows I speak very quickly to much of my own detriment.</w:t>
      </w:r>
    </w:p>
    <w:p w14:paraId="6183118B"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lastRenderedPageBreak/>
        <w:t xml:space="preserve">      I just saw that pop up.  Yes, those are reuse activities.  Device exchange is a reuse activity that would fall under ATRC activities.</w:t>
      </w:r>
    </w:p>
    <w:p w14:paraId="7C44EE24"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Okay.  I'm going to move on.  Again, if you have questions, if you still need clarification, we have the whole hour to go over it.</w:t>
      </w:r>
    </w:p>
    <w:p w14:paraId="7B70C373"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Question 3 was... can you give us an example of e-waste recycling program that generates money?</w:t>
      </w:r>
    </w:p>
    <w:p w14:paraId="30071408"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I'm going to go ahead and provide an example that was developed by the AT acquisition manager who oversees the ATRCs, Michelle Rosado.  She provided this example.</w:t>
      </w:r>
    </w:p>
    <w:p w14:paraId="1A98371F" w14:textId="14066F35"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Costco is a good example because it currently has an Apple device </w:t>
      </w:r>
      <w:proofErr w:type="gramStart"/>
      <w:r w:rsidRPr="00730384">
        <w:rPr>
          <w:rFonts w:ascii="Arial" w:hAnsi="Arial" w:cs="Arial"/>
          <w:sz w:val="24"/>
          <w:szCs w:val="24"/>
        </w:rPr>
        <w:t>trade in</w:t>
      </w:r>
      <w:proofErr w:type="gramEnd"/>
      <w:r w:rsidRPr="00730384">
        <w:rPr>
          <w:rFonts w:ascii="Arial" w:hAnsi="Arial" w:cs="Arial"/>
          <w:sz w:val="24"/>
          <w:szCs w:val="24"/>
        </w:rPr>
        <w:t xml:space="preserve"> program called </w:t>
      </w:r>
      <w:proofErr w:type="spellStart"/>
      <w:r>
        <w:rPr>
          <w:rFonts w:ascii="Arial" w:hAnsi="Arial" w:cs="Arial"/>
          <w:sz w:val="24"/>
          <w:szCs w:val="24"/>
        </w:rPr>
        <w:t>Pho</w:t>
      </w:r>
      <w:r w:rsidRPr="00730384">
        <w:rPr>
          <w:rFonts w:ascii="Arial" w:hAnsi="Arial" w:cs="Arial"/>
          <w:sz w:val="24"/>
          <w:szCs w:val="24"/>
        </w:rPr>
        <w:t>bio</w:t>
      </w:r>
      <w:proofErr w:type="spellEnd"/>
      <w:r>
        <w:rPr>
          <w:rFonts w:ascii="Arial" w:hAnsi="Arial" w:cs="Arial"/>
          <w:sz w:val="24"/>
          <w:szCs w:val="24"/>
        </w:rPr>
        <w:t xml:space="preserve">.  </w:t>
      </w:r>
      <w:r w:rsidRPr="00730384">
        <w:rPr>
          <w:rFonts w:ascii="Arial" w:hAnsi="Arial" w:cs="Arial"/>
          <w:sz w:val="24"/>
          <w:szCs w:val="24"/>
        </w:rPr>
        <w:t xml:space="preserve">Older devices no longer appropriate for reuse have </w:t>
      </w:r>
      <w:proofErr w:type="gramStart"/>
      <w:r w:rsidRPr="00730384">
        <w:rPr>
          <w:rFonts w:ascii="Arial" w:hAnsi="Arial" w:cs="Arial"/>
          <w:sz w:val="24"/>
          <w:szCs w:val="24"/>
        </w:rPr>
        <w:t>trade in</w:t>
      </w:r>
      <w:proofErr w:type="gramEnd"/>
      <w:r w:rsidRPr="00730384">
        <w:rPr>
          <w:rFonts w:ascii="Arial" w:hAnsi="Arial" w:cs="Arial"/>
          <w:sz w:val="24"/>
          <w:szCs w:val="24"/>
        </w:rPr>
        <w:t xml:space="preserve"> available.  Eligible devices are evaluated, shipped to </w:t>
      </w:r>
      <w:proofErr w:type="spellStart"/>
      <w:r>
        <w:rPr>
          <w:rFonts w:ascii="Arial" w:hAnsi="Arial" w:cs="Arial"/>
          <w:sz w:val="24"/>
          <w:szCs w:val="24"/>
        </w:rPr>
        <w:t>Phobio</w:t>
      </w:r>
      <w:proofErr w:type="spellEnd"/>
      <w:r>
        <w:rPr>
          <w:rFonts w:ascii="Arial" w:hAnsi="Arial" w:cs="Arial"/>
          <w:sz w:val="24"/>
          <w:szCs w:val="24"/>
        </w:rPr>
        <w:t xml:space="preserve">, </w:t>
      </w:r>
      <w:r w:rsidRPr="00730384">
        <w:rPr>
          <w:rFonts w:ascii="Arial" w:hAnsi="Arial" w:cs="Arial"/>
          <w:sz w:val="24"/>
          <w:szCs w:val="24"/>
        </w:rPr>
        <w:t>securely data wiped, and the trade in value is provided as a Costco digital shop card that can be used toward future purchases.</w:t>
      </w:r>
    </w:p>
    <w:p w14:paraId="5C876D49"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For an ATRC, the concept would be </w:t>
      </w:r>
      <w:proofErr w:type="gramStart"/>
      <w:r w:rsidRPr="00730384">
        <w:rPr>
          <w:rFonts w:ascii="Arial" w:hAnsi="Arial" w:cs="Arial"/>
          <w:sz w:val="24"/>
          <w:szCs w:val="24"/>
        </w:rPr>
        <w:t>reuse</w:t>
      </w:r>
      <w:proofErr w:type="gramEnd"/>
      <w:r w:rsidRPr="00730384">
        <w:rPr>
          <w:rFonts w:ascii="Arial" w:hAnsi="Arial" w:cs="Arial"/>
          <w:sz w:val="24"/>
          <w:szCs w:val="24"/>
        </w:rPr>
        <w:t xml:space="preserve"> devices whenever possible.  When an Apple device has reached the end of its useful life for the program, determine whether it has traded value that can offset future program purchases.</w:t>
      </w:r>
    </w:p>
    <w:p w14:paraId="52787F3B"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So, that's an example developed by the person who would be leading the ATRCs.  If you're a successful applicant, you would work directly with Michelle.  She's great, you will love her.</w:t>
      </w:r>
    </w:p>
    <w:p w14:paraId="73B5E1FB"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I'm going to </w:t>
      </w:r>
      <w:proofErr w:type="gramStart"/>
      <w:r w:rsidRPr="00730384">
        <w:rPr>
          <w:rFonts w:ascii="Arial" w:hAnsi="Arial" w:cs="Arial"/>
          <w:sz w:val="24"/>
          <w:szCs w:val="24"/>
        </w:rPr>
        <w:t>actually toss</w:t>
      </w:r>
      <w:proofErr w:type="gramEnd"/>
      <w:r w:rsidRPr="00730384">
        <w:rPr>
          <w:rFonts w:ascii="Arial" w:hAnsi="Arial" w:cs="Arial"/>
          <w:sz w:val="24"/>
          <w:szCs w:val="24"/>
        </w:rPr>
        <w:t xml:space="preserve"> the link that Michelle provided into this chat for folks to refer to, since we have some time.</w:t>
      </w:r>
    </w:p>
    <w:p w14:paraId="23AB5B70"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 apologize.  It's an ugly link.  I like to embed my links, but I don't want to waste your time in the Zoom meeting with me doing formatting.</w:t>
      </w:r>
    </w:p>
    <w:p w14:paraId="7FDF97E6"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Does anyone have any questions regarding that topic?</w:t>
      </w:r>
    </w:p>
    <w:p w14:paraId="3FD345F2"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MICHELLE ROSADO:  Kathrine, there was a question about the previous question that was dropped in the chat, just when we moved on to this one.  I don't know if you have a minute or if you want to go back at the end.</w:t>
      </w:r>
    </w:p>
    <w:p w14:paraId="272F2444" w14:textId="4C3FCFC3"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Let's go back at the end just because we've already moved on to a different topic.  I don't want to confuse things.  We can just come back and unpack some more.  Maybe we can mic the person asking the question.  That way, </w:t>
      </w:r>
      <w:r w:rsidRPr="00730384">
        <w:rPr>
          <w:rFonts w:ascii="Arial" w:hAnsi="Arial" w:cs="Arial"/>
          <w:sz w:val="24"/>
          <w:szCs w:val="24"/>
        </w:rPr>
        <w:lastRenderedPageBreak/>
        <w:t>we can have a dialogue and really get into the nitty-gritty and make sure everybody understands.</w:t>
      </w:r>
    </w:p>
    <w:p w14:paraId="568F05E4"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Let's go on to Number 4, then we will have one after that, then we will open it up to conversation.</w:t>
      </w:r>
    </w:p>
    <w:p w14:paraId="47E1D6B7"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Question 4.  When will the labels for devices purchased with Ability Tools funds be sent?  This is a very simple answer.  They'll be sent typically in two scenarios -- upon the purchase of the request form, once it's been approved, then the approver on that form -- we would say Amora for DLDC will know exactly how many stickers you need and send them out to you because she knows exactly what you're needing to have for your inventory.  Also, upon request as needed.</w:t>
      </w:r>
    </w:p>
    <w:p w14:paraId="3DF710FC"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You could always need those.  I have a </w:t>
      </w:r>
      <w:proofErr w:type="gramStart"/>
      <w:r w:rsidRPr="00730384">
        <w:rPr>
          <w:rFonts w:ascii="Arial" w:hAnsi="Arial" w:cs="Arial"/>
          <w:sz w:val="24"/>
          <w:szCs w:val="24"/>
        </w:rPr>
        <w:t>couple</w:t>
      </w:r>
      <w:proofErr w:type="gramEnd"/>
      <w:r w:rsidRPr="00730384">
        <w:rPr>
          <w:rFonts w:ascii="Arial" w:hAnsi="Arial" w:cs="Arial"/>
          <w:sz w:val="24"/>
          <w:szCs w:val="24"/>
        </w:rPr>
        <w:t xml:space="preserve"> rolls I keep around my house to mail out quickly because sometimes you get damaged stickers and you need to replace them.</w:t>
      </w:r>
    </w:p>
    <w:p w14:paraId="4A53599B"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Question 5.  This one is a longer one.  The question reads... Page 10 device inventory and storage state centers occasionally required to ship equipment.  Yet, on Page 11, DLDC ATRCs will cover cost of shipping AT devices.  What is the difference between these two?</w:t>
      </w:r>
    </w:p>
    <w:p w14:paraId="7AA162C7"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These are two distinct statements.  On their own, they don't contradict each other.  However, they are also missing context from the surrounding text in the RFP that will perhaps make it a bit clearer to understand.  Let's review the portions and their surrounding context within the RFP.</w:t>
      </w:r>
    </w:p>
    <w:p w14:paraId="1C575379"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The first statement is missing the concept provided by the last part of the sentence that will help us unpack it.  I'm going to </w:t>
      </w:r>
      <w:proofErr w:type="gramStart"/>
      <w:r w:rsidRPr="00730384">
        <w:rPr>
          <w:rFonts w:ascii="Arial" w:hAnsi="Arial" w:cs="Arial"/>
          <w:sz w:val="24"/>
          <w:szCs w:val="24"/>
        </w:rPr>
        <w:t>read out</w:t>
      </w:r>
      <w:proofErr w:type="gramEnd"/>
      <w:r w:rsidRPr="00730384">
        <w:rPr>
          <w:rFonts w:ascii="Arial" w:hAnsi="Arial" w:cs="Arial"/>
          <w:sz w:val="24"/>
          <w:szCs w:val="24"/>
        </w:rPr>
        <w:t xml:space="preserve"> the whole sentence.</w:t>
      </w:r>
    </w:p>
    <w:p w14:paraId="5D2A0114"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It reads, Page 10, device inventory and storage states, centers will occasionally be required to ship equipment that is purchased using DLDC/ATRC funding to individuals or organizations throughout the State of California as required.</w:t>
      </w:r>
    </w:p>
    <w:p w14:paraId="20E00EB7" w14:textId="4EA14D7C" w:rsidR="00E30F36"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So, this expresses that as this is a statewide program, there may occasionally be a need to ship items to areas across the state, regardless of your area.  This could be the result of no other center having the device that is being requested.  It could also be that other centers have them, but they're in high demand, and they're all currently out on </w:t>
      </w:r>
      <w:r w:rsidRPr="00730384">
        <w:rPr>
          <w:rFonts w:ascii="Arial" w:hAnsi="Arial" w:cs="Arial"/>
          <w:sz w:val="24"/>
          <w:szCs w:val="24"/>
        </w:rPr>
        <w:lastRenderedPageBreak/>
        <w:t xml:space="preserve">loan, and this need is immediate and cannot wait for the return of the items that are within their designated area.  </w:t>
      </w:r>
    </w:p>
    <w:p w14:paraId="2F7837FB" w14:textId="3B2EE572" w:rsidR="00E30F36" w:rsidRPr="00730384" w:rsidRDefault="00E30F36" w:rsidP="00E30F36">
      <w:pPr>
        <w:pStyle w:val="PlainText"/>
        <w:spacing w:line="360" w:lineRule="auto"/>
        <w:rPr>
          <w:rFonts w:ascii="Arial" w:hAnsi="Arial" w:cs="Arial"/>
          <w:sz w:val="24"/>
          <w:szCs w:val="24"/>
        </w:rPr>
      </w:pPr>
      <w:r>
        <w:rPr>
          <w:rFonts w:ascii="Arial" w:hAnsi="Arial" w:cs="Arial"/>
          <w:sz w:val="24"/>
          <w:szCs w:val="24"/>
        </w:rPr>
        <w:t xml:space="preserve">      </w:t>
      </w:r>
      <w:r w:rsidRPr="00730384">
        <w:rPr>
          <w:rFonts w:ascii="Arial" w:hAnsi="Arial" w:cs="Arial"/>
          <w:sz w:val="24"/>
          <w:szCs w:val="24"/>
        </w:rPr>
        <w:t xml:space="preserve">That's an instance where that might happen.  Centers would be required to do that shipping across the state, as required.  It's </w:t>
      </w:r>
      <w:proofErr w:type="gramStart"/>
      <w:r w:rsidRPr="00730384">
        <w:rPr>
          <w:rFonts w:ascii="Arial" w:hAnsi="Arial" w:cs="Arial"/>
          <w:sz w:val="24"/>
          <w:szCs w:val="24"/>
        </w:rPr>
        <w:t>pretty rare</w:t>
      </w:r>
      <w:proofErr w:type="gramEnd"/>
      <w:r w:rsidRPr="00730384">
        <w:rPr>
          <w:rFonts w:ascii="Arial" w:hAnsi="Arial" w:cs="Arial"/>
          <w:sz w:val="24"/>
          <w:szCs w:val="24"/>
        </w:rPr>
        <w:t>, historically, but also historically, there were many more DLDCs.</w:t>
      </w:r>
    </w:p>
    <w:p w14:paraId="32085840"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 would not </w:t>
      </w:r>
      <w:proofErr w:type="gramStart"/>
      <w:r w:rsidRPr="00730384">
        <w:rPr>
          <w:rFonts w:ascii="Arial" w:hAnsi="Arial" w:cs="Arial"/>
          <w:sz w:val="24"/>
          <w:szCs w:val="24"/>
        </w:rPr>
        <w:t>hazard</w:t>
      </w:r>
      <w:proofErr w:type="gramEnd"/>
      <w:r w:rsidRPr="00730384">
        <w:rPr>
          <w:rFonts w:ascii="Arial" w:hAnsi="Arial" w:cs="Arial"/>
          <w:sz w:val="24"/>
          <w:szCs w:val="24"/>
        </w:rPr>
        <w:t xml:space="preserve"> to assume how frequently this is going to happen with this new program structure that we were directed to implement by DOR.</w:t>
      </w:r>
    </w:p>
    <w:p w14:paraId="052E4E58"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The second statement, portion of that statement.  It is missing two pieces of context that will help us unpack the concept.  The bullet </w:t>
      </w:r>
      <w:proofErr w:type="gramStart"/>
      <w:r w:rsidRPr="00730384">
        <w:rPr>
          <w:rFonts w:ascii="Arial" w:hAnsi="Arial" w:cs="Arial"/>
          <w:sz w:val="24"/>
          <w:szCs w:val="24"/>
        </w:rPr>
        <w:t>proceeding</w:t>
      </w:r>
      <w:proofErr w:type="gramEnd"/>
      <w:r w:rsidRPr="00730384">
        <w:rPr>
          <w:rFonts w:ascii="Arial" w:hAnsi="Arial" w:cs="Arial"/>
          <w:sz w:val="24"/>
          <w:szCs w:val="24"/>
        </w:rPr>
        <w:t xml:space="preserve"> it </w:t>
      </w:r>
      <w:proofErr w:type="gramStart"/>
      <w:r w:rsidRPr="00730384">
        <w:rPr>
          <w:rFonts w:ascii="Arial" w:hAnsi="Arial" w:cs="Arial"/>
          <w:sz w:val="24"/>
          <w:szCs w:val="24"/>
        </w:rPr>
        <w:t>and also</w:t>
      </w:r>
      <w:proofErr w:type="gramEnd"/>
      <w:r w:rsidRPr="00730384">
        <w:rPr>
          <w:rFonts w:ascii="Arial" w:hAnsi="Arial" w:cs="Arial"/>
          <w:sz w:val="24"/>
          <w:szCs w:val="24"/>
        </w:rPr>
        <w:t xml:space="preserve"> the last part of that sentence.  I'll read both of those bullets so we can unpack </w:t>
      </w:r>
      <w:proofErr w:type="gramStart"/>
      <w:r w:rsidRPr="00730384">
        <w:rPr>
          <w:rFonts w:ascii="Arial" w:hAnsi="Arial" w:cs="Arial"/>
          <w:sz w:val="24"/>
          <w:szCs w:val="24"/>
        </w:rPr>
        <w:t>it</w:t>
      </w:r>
      <w:proofErr w:type="gramEnd"/>
      <w:r w:rsidRPr="00730384">
        <w:rPr>
          <w:rFonts w:ascii="Arial" w:hAnsi="Arial" w:cs="Arial"/>
          <w:sz w:val="24"/>
          <w:szCs w:val="24"/>
        </w:rPr>
        <w:t xml:space="preserve"> together.</w:t>
      </w:r>
    </w:p>
    <w:p w14:paraId="5C803732"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On Page 11, the bullets read... DLDC/ATRCs may charge consumers shipping costs at the discretion of the DLDC/ATRC.  The second bullet reads... DLDC/ATRCs will cover costs of shipping AT devices as needed </w:t>
      </w:r>
      <w:proofErr w:type="gramStart"/>
      <w:r w:rsidRPr="00730384">
        <w:rPr>
          <w:rFonts w:ascii="Arial" w:hAnsi="Arial" w:cs="Arial"/>
          <w:sz w:val="24"/>
          <w:szCs w:val="24"/>
        </w:rPr>
        <w:t>to</w:t>
      </w:r>
      <w:proofErr w:type="gramEnd"/>
      <w:r w:rsidRPr="00730384">
        <w:rPr>
          <w:rFonts w:ascii="Arial" w:hAnsi="Arial" w:cs="Arial"/>
          <w:sz w:val="24"/>
          <w:szCs w:val="24"/>
        </w:rPr>
        <w:t xml:space="preserve"> individual borrowers.</w:t>
      </w:r>
    </w:p>
    <w:p w14:paraId="3DD25FF7"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This expresses that </w:t>
      </w:r>
      <w:proofErr w:type="gramStart"/>
      <w:r w:rsidRPr="00730384">
        <w:rPr>
          <w:rFonts w:ascii="Arial" w:hAnsi="Arial" w:cs="Arial"/>
          <w:sz w:val="24"/>
          <w:szCs w:val="24"/>
        </w:rPr>
        <w:t>the successful</w:t>
      </w:r>
      <w:proofErr w:type="gramEnd"/>
      <w:r w:rsidRPr="00730384">
        <w:rPr>
          <w:rFonts w:ascii="Arial" w:hAnsi="Arial" w:cs="Arial"/>
          <w:sz w:val="24"/>
          <w:szCs w:val="24"/>
        </w:rPr>
        <w:t xml:space="preserve"> applicants are empowered to work with the consumer to determine if the consumer can cover the cost of shipping devices or if the center should offer to cover the cost of the shipping.</w:t>
      </w:r>
    </w:p>
    <w:p w14:paraId="4AB868A9"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There's a lot of </w:t>
      </w:r>
      <w:proofErr w:type="gramStart"/>
      <w:r w:rsidRPr="00730384">
        <w:rPr>
          <w:rFonts w:ascii="Arial" w:hAnsi="Arial" w:cs="Arial"/>
          <w:sz w:val="24"/>
          <w:szCs w:val="24"/>
        </w:rPr>
        <w:t>area</w:t>
      </w:r>
      <w:proofErr w:type="gramEnd"/>
      <w:r w:rsidRPr="00730384">
        <w:rPr>
          <w:rFonts w:ascii="Arial" w:hAnsi="Arial" w:cs="Arial"/>
          <w:sz w:val="24"/>
          <w:szCs w:val="24"/>
        </w:rPr>
        <w:t xml:space="preserve"> to cover in these regions, so if the consumers can't afford to pay for the shipping, that would be very helpful to the successful applicant shipping budget.</w:t>
      </w:r>
    </w:p>
    <w:p w14:paraId="1F9404BF"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We don't want to always assume that consumers can't afford devices to be able to do the shipping, to be able to get them to them.  They're not necessarily leaning on these DLDCs to offset costs because they can't afford a device.  It's because it's a useful tool to make sure people don't waste money, right?  They get to try it before they buy it.  They get to demo different devices and be able to make an informed purchase that is going to serve them best.</w:t>
      </w:r>
    </w:p>
    <w:p w14:paraId="0C86D5B4"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So, for example, my family.  I would love to take advantage of a DLDC demonstration, a loan, but my family has enough income that I 100% want to pay for the shipping to help the program even more.  </w:t>
      </w:r>
      <w:proofErr w:type="gramStart"/>
      <w:r w:rsidRPr="00730384">
        <w:rPr>
          <w:rFonts w:ascii="Arial" w:hAnsi="Arial" w:cs="Arial"/>
          <w:sz w:val="24"/>
          <w:szCs w:val="24"/>
        </w:rPr>
        <w:t>I'd</w:t>
      </w:r>
      <w:proofErr w:type="gramEnd"/>
      <w:r w:rsidRPr="00730384">
        <w:rPr>
          <w:rFonts w:ascii="Arial" w:hAnsi="Arial" w:cs="Arial"/>
          <w:sz w:val="24"/>
          <w:szCs w:val="24"/>
        </w:rPr>
        <w:t xml:space="preserve"> want to </w:t>
      </w:r>
      <w:proofErr w:type="gramStart"/>
      <w:r w:rsidRPr="00730384">
        <w:rPr>
          <w:rFonts w:ascii="Arial" w:hAnsi="Arial" w:cs="Arial"/>
          <w:sz w:val="24"/>
          <w:szCs w:val="24"/>
        </w:rPr>
        <w:t>make a donation</w:t>
      </w:r>
      <w:proofErr w:type="gramEnd"/>
      <w:r w:rsidRPr="00730384">
        <w:rPr>
          <w:rFonts w:ascii="Arial" w:hAnsi="Arial" w:cs="Arial"/>
          <w:sz w:val="24"/>
          <w:szCs w:val="24"/>
        </w:rPr>
        <w:t>.</w:t>
      </w:r>
    </w:p>
    <w:p w14:paraId="2BC1045A"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But there are instances </w:t>
      </w:r>
      <w:proofErr w:type="gramStart"/>
      <w:r w:rsidRPr="00730384">
        <w:rPr>
          <w:rFonts w:ascii="Arial" w:hAnsi="Arial" w:cs="Arial"/>
          <w:sz w:val="24"/>
          <w:szCs w:val="24"/>
        </w:rPr>
        <w:t>where</w:t>
      </w:r>
      <w:proofErr w:type="gramEnd"/>
      <w:r w:rsidRPr="00730384">
        <w:rPr>
          <w:rFonts w:ascii="Arial" w:hAnsi="Arial" w:cs="Arial"/>
          <w:sz w:val="24"/>
          <w:szCs w:val="24"/>
        </w:rPr>
        <w:t xml:space="preserve"> </w:t>
      </w:r>
      <w:proofErr w:type="gramStart"/>
      <w:r w:rsidRPr="00730384">
        <w:rPr>
          <w:rFonts w:ascii="Arial" w:hAnsi="Arial" w:cs="Arial"/>
          <w:sz w:val="24"/>
          <w:szCs w:val="24"/>
        </w:rPr>
        <w:t>folks, they</w:t>
      </w:r>
      <w:proofErr w:type="gramEnd"/>
      <w:r w:rsidRPr="00730384">
        <w:rPr>
          <w:rFonts w:ascii="Arial" w:hAnsi="Arial" w:cs="Arial"/>
          <w:sz w:val="24"/>
          <w:szCs w:val="24"/>
        </w:rPr>
        <w:t xml:space="preserve"> cannot afford shipping.  They can't afford the devices.  They're trying out a device to figure out what device they're going to be requesting with, let's say, they're using waiver.</w:t>
      </w:r>
    </w:p>
    <w:p w14:paraId="26D0BFBF"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lastRenderedPageBreak/>
        <w:t xml:space="preserve">      In those instances, it will be up to the DLDC/ATRC to kind of determine, is this an appropriate opportunity for me to cover the shipping to get this device to this consumer so they can best be served and supported?</w:t>
      </w:r>
    </w:p>
    <w:p w14:paraId="3158CE11"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With those questions answered, we'd originally planned to -- actually, no.  I'm going to leave that out.  Not relevant.</w:t>
      </w:r>
    </w:p>
    <w:p w14:paraId="36E62730"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We're going to open it up to discussion.  I'm going to </w:t>
      </w:r>
      <w:proofErr w:type="gramStart"/>
      <w:r w:rsidRPr="00730384">
        <w:rPr>
          <w:rFonts w:ascii="Arial" w:hAnsi="Arial" w:cs="Arial"/>
          <w:sz w:val="24"/>
          <w:szCs w:val="24"/>
        </w:rPr>
        <w:t>take a look</w:t>
      </w:r>
      <w:proofErr w:type="gramEnd"/>
      <w:r w:rsidRPr="00730384">
        <w:rPr>
          <w:rFonts w:ascii="Arial" w:hAnsi="Arial" w:cs="Arial"/>
          <w:sz w:val="24"/>
          <w:szCs w:val="24"/>
        </w:rPr>
        <w:t xml:space="preserve"> at questions that have been previously submitted in the chat, and we'll go through them, and we're going to go ahead and make sure everybody has a complete understanding.  If we want to talk through the programs and how they are intended to operate, we have 43 minutes to continue doing that.</w:t>
      </w:r>
    </w:p>
    <w:p w14:paraId="367A1B14"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First question I have tagged is... what </w:t>
      </w:r>
      <w:proofErr w:type="gramStart"/>
      <w:r w:rsidRPr="00730384">
        <w:rPr>
          <w:rFonts w:ascii="Arial" w:hAnsi="Arial" w:cs="Arial"/>
          <w:sz w:val="24"/>
          <w:szCs w:val="24"/>
        </w:rPr>
        <w:t>size number</w:t>
      </w:r>
      <w:proofErr w:type="gramEnd"/>
      <w:r w:rsidRPr="00730384">
        <w:rPr>
          <w:rFonts w:ascii="Arial" w:hAnsi="Arial" w:cs="Arial"/>
          <w:sz w:val="24"/>
          <w:szCs w:val="24"/>
        </w:rPr>
        <w:t xml:space="preserve"> of budget yearly staff organization do you expect to be applying for these grants?</w:t>
      </w:r>
    </w:p>
    <w:p w14:paraId="056DA26A"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It is incredibly variable.  We have large, large organizations and programs within those organizations applying, and we have much smaller organizations applying.  It really gets down to what type of work you already have under your belt or maybe concurrent work that would </w:t>
      </w:r>
      <w:proofErr w:type="gramStart"/>
      <w:r w:rsidRPr="00730384">
        <w:rPr>
          <w:rFonts w:ascii="Arial" w:hAnsi="Arial" w:cs="Arial"/>
          <w:sz w:val="24"/>
          <w:szCs w:val="24"/>
        </w:rPr>
        <w:t>fit in</w:t>
      </w:r>
      <w:proofErr w:type="gramEnd"/>
      <w:r w:rsidRPr="00730384">
        <w:rPr>
          <w:rFonts w:ascii="Arial" w:hAnsi="Arial" w:cs="Arial"/>
          <w:sz w:val="24"/>
          <w:szCs w:val="24"/>
        </w:rPr>
        <w:t xml:space="preserve"> well with the work that is being </w:t>
      </w:r>
      <w:proofErr w:type="gramStart"/>
      <w:r w:rsidRPr="00730384">
        <w:rPr>
          <w:rFonts w:ascii="Arial" w:hAnsi="Arial" w:cs="Arial"/>
          <w:sz w:val="24"/>
          <w:szCs w:val="24"/>
        </w:rPr>
        <w:t>asked</w:t>
      </w:r>
      <w:proofErr w:type="gramEnd"/>
      <w:r w:rsidRPr="00730384">
        <w:rPr>
          <w:rFonts w:ascii="Arial" w:hAnsi="Arial" w:cs="Arial"/>
          <w:sz w:val="24"/>
          <w:szCs w:val="24"/>
        </w:rPr>
        <w:t xml:space="preserve"> within this RFP.</w:t>
      </w:r>
    </w:p>
    <w:p w14:paraId="59FC6F4F"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 would say, if you are a smaller organization, apply.  If you're a larger organization, apply.  There are so many </w:t>
      </w:r>
      <w:proofErr w:type="gramStart"/>
      <w:r w:rsidRPr="00730384">
        <w:rPr>
          <w:rFonts w:ascii="Arial" w:hAnsi="Arial" w:cs="Arial"/>
          <w:sz w:val="24"/>
          <w:szCs w:val="24"/>
        </w:rPr>
        <w:t>really wonderful</w:t>
      </w:r>
      <w:proofErr w:type="gramEnd"/>
      <w:r w:rsidRPr="00730384">
        <w:rPr>
          <w:rFonts w:ascii="Arial" w:hAnsi="Arial" w:cs="Arial"/>
          <w:sz w:val="24"/>
          <w:szCs w:val="24"/>
        </w:rPr>
        <w:t xml:space="preserve"> ways that you could implement this program in your region, and we're looking for creativity.  We are looking for folks who want to serve their communities </w:t>
      </w:r>
      <w:proofErr w:type="gramStart"/>
      <w:r w:rsidRPr="00730384">
        <w:rPr>
          <w:rFonts w:ascii="Arial" w:hAnsi="Arial" w:cs="Arial"/>
          <w:sz w:val="24"/>
          <w:szCs w:val="24"/>
        </w:rPr>
        <w:t>and that they</w:t>
      </w:r>
      <w:proofErr w:type="gramEnd"/>
      <w:r w:rsidRPr="00730384">
        <w:rPr>
          <w:rFonts w:ascii="Arial" w:hAnsi="Arial" w:cs="Arial"/>
          <w:sz w:val="24"/>
          <w:szCs w:val="24"/>
        </w:rPr>
        <w:t xml:space="preserve"> have unique ideas to be able to do that, to do that work.</w:t>
      </w:r>
    </w:p>
    <w:p w14:paraId="44470962"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I've seen a range of organizations that have very, very tiny budgets to, you know, multi-</w:t>
      </w:r>
      <w:proofErr w:type="gramStart"/>
      <w:r w:rsidRPr="00730384">
        <w:rPr>
          <w:rFonts w:ascii="Arial" w:hAnsi="Arial" w:cs="Arial"/>
          <w:sz w:val="24"/>
          <w:szCs w:val="24"/>
        </w:rPr>
        <w:t>million dollar</w:t>
      </w:r>
      <w:proofErr w:type="gramEnd"/>
      <w:r w:rsidRPr="00730384">
        <w:rPr>
          <w:rFonts w:ascii="Arial" w:hAnsi="Arial" w:cs="Arial"/>
          <w:sz w:val="24"/>
          <w:szCs w:val="24"/>
        </w:rPr>
        <w:t xml:space="preserve"> budgets.  It really gets down to the experience that you have, the knowledge that you have, the ability to serve that region.  It really comes down to the creativity of being able to serve the region.</w:t>
      </w:r>
    </w:p>
    <w:p w14:paraId="743FCCB7"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It is a unique ask.  It's asking somebody to cover a third of a very large state, and there are a lot of ways you can approach it.  But we very intentionally, when we wrote this RFP, wrote it in a way that allowed for people to not just respond with yes, I will do all of the things you are asking me to do, but to respond with their own ideas to be able to do this work.</w:t>
      </w:r>
    </w:p>
    <w:p w14:paraId="4E9D79B2"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lastRenderedPageBreak/>
        <w:t xml:space="preserve">      We as a team at CFILC and the Ability Tools Team have a lot of ideas of how things could operate successfully, and we see that in applications.  We have seen that in previous applications.  We've also seen </w:t>
      </w:r>
      <w:proofErr w:type="gramStart"/>
      <w:r w:rsidRPr="00730384">
        <w:rPr>
          <w:rFonts w:ascii="Arial" w:hAnsi="Arial" w:cs="Arial"/>
          <w:sz w:val="24"/>
          <w:szCs w:val="24"/>
        </w:rPr>
        <w:t>really excellent</w:t>
      </w:r>
      <w:proofErr w:type="gramEnd"/>
      <w:r w:rsidRPr="00730384">
        <w:rPr>
          <w:rFonts w:ascii="Arial" w:hAnsi="Arial" w:cs="Arial"/>
          <w:sz w:val="24"/>
          <w:szCs w:val="24"/>
        </w:rPr>
        <w:t xml:space="preserve"> ideas because diversity of perspective is crucial to being able to better serve our community.  Please be creative.  Submit a proposal that works for your organization, and we'll help best serve our community.</w:t>
      </w:r>
    </w:p>
    <w:p w14:paraId="0A528D31"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 have a question asking... would all the activities be central through CFILC for the reuse exchange?  Where is repair </w:t>
      </w:r>
      <w:proofErr w:type="gramStart"/>
      <w:r w:rsidRPr="00730384">
        <w:rPr>
          <w:rFonts w:ascii="Arial" w:hAnsi="Arial" w:cs="Arial"/>
          <w:sz w:val="24"/>
          <w:szCs w:val="24"/>
        </w:rPr>
        <w:t>actually happening</w:t>
      </w:r>
      <w:proofErr w:type="gramEnd"/>
      <w:r w:rsidRPr="00730384">
        <w:rPr>
          <w:rFonts w:ascii="Arial" w:hAnsi="Arial" w:cs="Arial"/>
          <w:sz w:val="24"/>
          <w:szCs w:val="24"/>
        </w:rPr>
        <w:t>?  How are devices transported?</w:t>
      </w:r>
    </w:p>
    <w:p w14:paraId="1BFF3704"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The activities would not be central through CFILC for reuse exchange.  </w:t>
      </w:r>
      <w:proofErr w:type="gramStart"/>
      <w:r w:rsidRPr="00730384">
        <w:rPr>
          <w:rFonts w:ascii="Arial" w:hAnsi="Arial" w:cs="Arial"/>
          <w:sz w:val="24"/>
          <w:szCs w:val="24"/>
        </w:rPr>
        <w:t>Actually, whoever</w:t>
      </w:r>
      <w:proofErr w:type="gramEnd"/>
      <w:r w:rsidRPr="00730384">
        <w:rPr>
          <w:rFonts w:ascii="Arial" w:hAnsi="Arial" w:cs="Arial"/>
          <w:sz w:val="24"/>
          <w:szCs w:val="24"/>
        </w:rPr>
        <w:t xml:space="preserve"> asked this question, would we be able to mic-on so I can get a little clarification on the question?  I want to make sure I answer your question to your satisfaction.</w:t>
      </w:r>
    </w:p>
    <w:p w14:paraId="28EE605B"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Hi.</w:t>
      </w:r>
    </w:p>
    <w:p w14:paraId="5BF35CF9"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Hey!  Hi, Liz.  When you asked would they all be central, do you mean would the devices physically live at CFILC?</w:t>
      </w:r>
    </w:p>
    <w:p w14:paraId="22429519"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You were describing reuse in a way that sounded like the whole reuse program was just an exchange mediated in some way by the reuse center, and it was just -- like, I'm having a hard time picturing what you're picturing.  Is there any central place where stuff is getting fixed?  You mentioned things getting sanitized and shipped out again.</w:t>
      </w:r>
    </w:p>
    <w:p w14:paraId="6F5EB559"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MICHELLE ROSADO:  Kathrine, if you want me to jump in, this is Michelle.  I totally under where Liz is coming from.</w:t>
      </w:r>
    </w:p>
    <w:p w14:paraId="1F600C4C"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Yeah.  I was going to say, </w:t>
      </w:r>
      <w:proofErr w:type="gramStart"/>
      <w:r w:rsidRPr="00730384">
        <w:rPr>
          <w:rFonts w:ascii="Arial" w:hAnsi="Arial" w:cs="Arial"/>
          <w:sz w:val="24"/>
          <w:szCs w:val="24"/>
        </w:rPr>
        <w:t>let</w:t>
      </w:r>
      <w:proofErr w:type="gramEnd"/>
      <w:r w:rsidRPr="00730384">
        <w:rPr>
          <w:rFonts w:ascii="Arial" w:hAnsi="Arial" w:cs="Arial"/>
          <w:sz w:val="24"/>
          <w:szCs w:val="24"/>
        </w:rPr>
        <w:t xml:space="preserve"> me ask </w:t>
      </w:r>
      <w:proofErr w:type="gramStart"/>
      <w:r w:rsidRPr="00730384">
        <w:rPr>
          <w:rFonts w:ascii="Arial" w:hAnsi="Arial" w:cs="Arial"/>
          <w:sz w:val="24"/>
          <w:szCs w:val="24"/>
        </w:rPr>
        <w:t>real</w:t>
      </w:r>
      <w:proofErr w:type="gramEnd"/>
      <w:r w:rsidRPr="00730384">
        <w:rPr>
          <w:rFonts w:ascii="Arial" w:hAnsi="Arial" w:cs="Arial"/>
          <w:sz w:val="24"/>
          <w:szCs w:val="24"/>
        </w:rPr>
        <w:t xml:space="preserve"> quick</w:t>
      </w:r>
      <w:proofErr w:type="gramStart"/>
      <w:r w:rsidRPr="00730384">
        <w:rPr>
          <w:rFonts w:ascii="Arial" w:hAnsi="Arial" w:cs="Arial"/>
          <w:sz w:val="24"/>
          <w:szCs w:val="24"/>
        </w:rPr>
        <w:t>.</w:t>
      </w:r>
      <w:proofErr w:type="gramEnd"/>
      <w:r w:rsidRPr="00730384">
        <w:rPr>
          <w:rFonts w:ascii="Arial" w:hAnsi="Arial" w:cs="Arial"/>
          <w:sz w:val="24"/>
          <w:szCs w:val="24"/>
        </w:rPr>
        <w:t xml:space="preserve">  Have you had an opportunity to look over the RFP?</w:t>
      </w:r>
    </w:p>
    <w:p w14:paraId="42C487EA"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Yes, of course.  I'm reading it.  It's in front of me.  I've read it.  I have many, many questions.</w:t>
      </w:r>
    </w:p>
    <w:p w14:paraId="089F00B7"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Awesome.  Okay.  Then yeah.  I'm going to step back and let Michelle take the </w:t>
      </w:r>
      <w:proofErr w:type="spellStart"/>
      <w:r w:rsidRPr="00730384">
        <w:rPr>
          <w:rFonts w:ascii="Arial" w:hAnsi="Arial" w:cs="Arial"/>
          <w:sz w:val="24"/>
          <w:szCs w:val="24"/>
        </w:rPr>
        <w:t>reigns</w:t>
      </w:r>
      <w:proofErr w:type="spellEnd"/>
      <w:r w:rsidRPr="00730384">
        <w:rPr>
          <w:rFonts w:ascii="Arial" w:hAnsi="Arial" w:cs="Arial"/>
          <w:sz w:val="24"/>
          <w:szCs w:val="24"/>
        </w:rPr>
        <w:t>.  I can hop in as needed.  Yeah, I see where your question is going.  Go ahead Michelle, please.</w:t>
      </w:r>
    </w:p>
    <w:p w14:paraId="56EB24C0"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MICHELLE ROSADO:  Okay.  I want to just break it down for the purposes of the one portion you're talking about, the reuse exchange.</w:t>
      </w:r>
    </w:p>
    <w:p w14:paraId="15EDC367"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lastRenderedPageBreak/>
        <w:t xml:space="preserve">      For our purposes, it doesn't have to be held anywhere.  It could be what we're asking is you -- connection with the consumer that maybe has a hospital bed, and the consumer who needs the hospital bed.</w:t>
      </w:r>
    </w:p>
    <w:p w14:paraId="5D6DFE3D"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The hospital bed itself --</w:t>
      </w:r>
    </w:p>
    <w:p w14:paraId="5FBF505C"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Michelle, you broke out for a second.  We might have the connectivity issue with your computer.</w:t>
      </w:r>
    </w:p>
    <w:p w14:paraId="497AD055"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MICHELLE ROSADO:  Sorry.  Okay.  Do you know where I'm going with all of this?</w:t>
      </w:r>
    </w:p>
    <w:p w14:paraId="079730D6"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Yeah.</w:t>
      </w:r>
    </w:p>
    <w:p w14:paraId="4E39410E"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MICHELLE ROSADO:  I just want to explain the service itself and that's what the --</w:t>
      </w:r>
    </w:p>
    <w:p w14:paraId="0581A296"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Okay.</w:t>
      </w:r>
    </w:p>
    <w:p w14:paraId="59470891"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MICHELLE ROSADO:  There's other services under the full umbrella of reuse.  That's just one little service.  Hopefully, because I might be cutting out, I'll let Kathrine clarify, but I totally understand where that could be a little bit confusing.</w:t>
      </w:r>
    </w:p>
    <w:p w14:paraId="152085BC"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w:t>
      </w:r>
      <w:proofErr w:type="gramStart"/>
      <w:r w:rsidRPr="00730384">
        <w:rPr>
          <w:rFonts w:ascii="Arial" w:hAnsi="Arial" w:cs="Arial"/>
          <w:sz w:val="24"/>
          <w:szCs w:val="24"/>
        </w:rPr>
        <w:t>There's</w:t>
      </w:r>
      <w:proofErr w:type="gramEnd"/>
      <w:r w:rsidRPr="00730384">
        <w:rPr>
          <w:rFonts w:ascii="Arial" w:hAnsi="Arial" w:cs="Arial"/>
          <w:sz w:val="24"/>
          <w:szCs w:val="24"/>
        </w:rPr>
        <w:t xml:space="preserve"> also a warehouse and repair happening at the reuse center.  There's warehousing of stuff.  And then getting it to people.</w:t>
      </w:r>
    </w:p>
    <w:p w14:paraId="1BB735B8"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Yeah.  If you compare -- I don't know.  When you were reviewing it, were you reviewing ATRC alone, or were you reviewing it with the DLDC?</w:t>
      </w:r>
    </w:p>
    <w:p w14:paraId="5E94A511"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I spent the most time looking at the repair stuff alone, the reuse center.</w:t>
      </w:r>
    </w:p>
    <w:p w14:paraId="078D531F"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One thing, if you look at the DLDC </w:t>
      </w:r>
      <w:proofErr w:type="gramStart"/>
      <w:r w:rsidRPr="00730384">
        <w:rPr>
          <w:rFonts w:ascii="Arial" w:hAnsi="Arial" w:cs="Arial"/>
          <w:sz w:val="24"/>
          <w:szCs w:val="24"/>
        </w:rPr>
        <w:t>later on</w:t>
      </w:r>
      <w:proofErr w:type="gramEnd"/>
      <w:r w:rsidRPr="00730384">
        <w:rPr>
          <w:rFonts w:ascii="Arial" w:hAnsi="Arial" w:cs="Arial"/>
          <w:sz w:val="24"/>
          <w:szCs w:val="24"/>
        </w:rPr>
        <w:t>, the contrast you'll see is DLDC is numbers driven.  They had specific numbers they wanted to hit.  They didn't put that requirement on the ATRCs.</w:t>
      </w:r>
    </w:p>
    <w:p w14:paraId="53BA8CD9"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When we were developing our proposal for the ATRCs, we didn't want to enforce arbitrary numbers.  We instead wanted to go with concepts, right?</w:t>
      </w:r>
    </w:p>
    <w:p w14:paraId="36BA50B3"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In contrast to hey, you </w:t>
      </w:r>
      <w:proofErr w:type="gramStart"/>
      <w:r w:rsidRPr="00730384">
        <w:rPr>
          <w:rFonts w:ascii="Arial" w:hAnsi="Arial" w:cs="Arial"/>
          <w:sz w:val="24"/>
          <w:szCs w:val="24"/>
        </w:rPr>
        <w:t>have to</w:t>
      </w:r>
      <w:proofErr w:type="gramEnd"/>
      <w:r w:rsidRPr="00730384">
        <w:rPr>
          <w:rFonts w:ascii="Arial" w:hAnsi="Arial" w:cs="Arial"/>
          <w:sz w:val="24"/>
          <w:szCs w:val="24"/>
        </w:rPr>
        <w:t xml:space="preserve"> have </w:t>
      </w:r>
      <w:proofErr w:type="gramStart"/>
      <w:r w:rsidRPr="00730384">
        <w:rPr>
          <w:rFonts w:ascii="Arial" w:hAnsi="Arial" w:cs="Arial"/>
          <w:sz w:val="24"/>
          <w:szCs w:val="24"/>
        </w:rPr>
        <w:t>this</w:t>
      </w:r>
      <w:proofErr w:type="gramEnd"/>
      <w:r w:rsidRPr="00730384">
        <w:rPr>
          <w:rFonts w:ascii="Arial" w:hAnsi="Arial" w:cs="Arial"/>
          <w:sz w:val="24"/>
          <w:szCs w:val="24"/>
        </w:rPr>
        <w:t xml:space="preserve"> many loans, you </w:t>
      </w:r>
      <w:proofErr w:type="gramStart"/>
      <w:r w:rsidRPr="00730384">
        <w:rPr>
          <w:rFonts w:ascii="Arial" w:hAnsi="Arial" w:cs="Arial"/>
          <w:sz w:val="24"/>
          <w:szCs w:val="24"/>
        </w:rPr>
        <w:t>have to</w:t>
      </w:r>
      <w:proofErr w:type="gramEnd"/>
      <w:r w:rsidRPr="00730384">
        <w:rPr>
          <w:rFonts w:ascii="Arial" w:hAnsi="Arial" w:cs="Arial"/>
          <w:sz w:val="24"/>
          <w:szCs w:val="24"/>
        </w:rPr>
        <w:t xml:space="preserve"> have </w:t>
      </w:r>
      <w:proofErr w:type="gramStart"/>
      <w:r w:rsidRPr="00730384">
        <w:rPr>
          <w:rFonts w:ascii="Arial" w:hAnsi="Arial" w:cs="Arial"/>
          <w:sz w:val="24"/>
          <w:szCs w:val="24"/>
        </w:rPr>
        <w:t>this</w:t>
      </w:r>
      <w:proofErr w:type="gramEnd"/>
      <w:r w:rsidRPr="00730384">
        <w:rPr>
          <w:rFonts w:ascii="Arial" w:hAnsi="Arial" w:cs="Arial"/>
          <w:sz w:val="24"/>
          <w:szCs w:val="24"/>
        </w:rPr>
        <w:t xml:space="preserve"> many demonstrations and so on, what we focused on were concepts and services.</w:t>
      </w:r>
    </w:p>
    <w:p w14:paraId="24B6C423"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With the exchange activities, the device </w:t>
      </w:r>
      <w:proofErr w:type="gramStart"/>
      <w:r w:rsidRPr="00730384">
        <w:rPr>
          <w:rFonts w:ascii="Arial" w:hAnsi="Arial" w:cs="Arial"/>
          <w:sz w:val="24"/>
          <w:szCs w:val="24"/>
        </w:rPr>
        <w:t>change</w:t>
      </w:r>
      <w:proofErr w:type="gramEnd"/>
      <w:r w:rsidRPr="00730384">
        <w:rPr>
          <w:rFonts w:ascii="Arial" w:hAnsi="Arial" w:cs="Arial"/>
          <w:sz w:val="24"/>
          <w:szCs w:val="24"/>
        </w:rPr>
        <w:t>, that's one part of a complete kind of ecosystem of reuse activities, right?  So, the exchange activities, those are purely facilitation.</w:t>
      </w:r>
    </w:p>
    <w:p w14:paraId="128F35C7" w14:textId="558A5AD2"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lastRenderedPageBreak/>
        <w:t xml:space="preserve">      For example, I facilitated an exchange in Southern California </w:t>
      </w:r>
      <w:proofErr w:type="gramStart"/>
      <w:r w:rsidRPr="00730384">
        <w:rPr>
          <w:rFonts w:ascii="Arial" w:hAnsi="Arial" w:cs="Arial"/>
          <w:sz w:val="24"/>
          <w:szCs w:val="24"/>
        </w:rPr>
        <w:t>a number of</w:t>
      </w:r>
      <w:proofErr w:type="gramEnd"/>
      <w:r w:rsidRPr="00730384">
        <w:rPr>
          <w:rFonts w:ascii="Arial" w:hAnsi="Arial" w:cs="Arial"/>
          <w:sz w:val="24"/>
          <w:szCs w:val="24"/>
        </w:rPr>
        <w:t xml:space="preserve"> years ago where somebody had a </w:t>
      </w:r>
      <w:r w:rsidRPr="00730384">
        <w:rPr>
          <w:rFonts w:ascii="Arial" w:hAnsi="Arial" w:cs="Arial"/>
          <w:sz w:val="24"/>
          <w:szCs w:val="24"/>
        </w:rPr>
        <w:t>Hoyer</w:t>
      </w:r>
      <w:r w:rsidRPr="00730384">
        <w:rPr>
          <w:rFonts w:ascii="Arial" w:hAnsi="Arial" w:cs="Arial"/>
          <w:sz w:val="24"/>
          <w:szCs w:val="24"/>
        </w:rPr>
        <w:t xml:space="preserve"> lift and they wanted to donate it, but nobody in the Southern California region had the storage for something so large, right?</w:t>
      </w:r>
    </w:p>
    <w:p w14:paraId="1B0EDC93" w14:textId="04D43BDC"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 held onto their information while I went and checked </w:t>
      </w:r>
      <w:proofErr w:type="gramStart"/>
      <w:r w:rsidRPr="00730384">
        <w:rPr>
          <w:rFonts w:ascii="Arial" w:hAnsi="Arial" w:cs="Arial"/>
          <w:sz w:val="24"/>
          <w:szCs w:val="24"/>
        </w:rPr>
        <w:t>all of</w:t>
      </w:r>
      <w:proofErr w:type="gramEnd"/>
      <w:r w:rsidRPr="00730384">
        <w:rPr>
          <w:rFonts w:ascii="Arial" w:hAnsi="Arial" w:cs="Arial"/>
          <w:sz w:val="24"/>
          <w:szCs w:val="24"/>
        </w:rPr>
        <w:t xml:space="preserve"> the requests that I had been collecting for different devices from folks.  I found someone who was waiting for a </w:t>
      </w:r>
      <w:r w:rsidRPr="00730384">
        <w:rPr>
          <w:rFonts w:ascii="Arial" w:hAnsi="Arial" w:cs="Arial"/>
          <w:sz w:val="24"/>
          <w:szCs w:val="24"/>
        </w:rPr>
        <w:t>Hoyer</w:t>
      </w:r>
      <w:r w:rsidRPr="00730384">
        <w:rPr>
          <w:rFonts w:ascii="Arial" w:hAnsi="Arial" w:cs="Arial"/>
          <w:sz w:val="24"/>
          <w:szCs w:val="24"/>
        </w:rPr>
        <w:t xml:space="preserve"> lift.  I </w:t>
      </w:r>
      <w:proofErr w:type="gramStart"/>
      <w:r w:rsidRPr="00730384">
        <w:rPr>
          <w:rFonts w:ascii="Arial" w:hAnsi="Arial" w:cs="Arial"/>
          <w:sz w:val="24"/>
          <w:szCs w:val="24"/>
        </w:rPr>
        <w:t>connected</w:t>
      </w:r>
      <w:proofErr w:type="gramEnd"/>
      <w:r w:rsidRPr="00730384">
        <w:rPr>
          <w:rFonts w:ascii="Arial" w:hAnsi="Arial" w:cs="Arial"/>
          <w:sz w:val="24"/>
          <w:szCs w:val="24"/>
        </w:rPr>
        <w:t xml:space="preserve"> those two </w:t>
      </w:r>
      <w:proofErr w:type="gramStart"/>
      <w:r w:rsidRPr="00730384">
        <w:rPr>
          <w:rFonts w:ascii="Arial" w:hAnsi="Arial" w:cs="Arial"/>
          <w:sz w:val="24"/>
          <w:szCs w:val="24"/>
        </w:rPr>
        <w:t>folks together</w:t>
      </w:r>
      <w:proofErr w:type="gramEnd"/>
      <w:r w:rsidRPr="00730384">
        <w:rPr>
          <w:rFonts w:ascii="Arial" w:hAnsi="Arial" w:cs="Arial"/>
          <w:sz w:val="24"/>
          <w:szCs w:val="24"/>
        </w:rPr>
        <w:t>.  In that specific instance, I was able to find a grant to fund getting a new sling for it and ready to go for this new person.</w:t>
      </w:r>
    </w:p>
    <w:p w14:paraId="2430BF9B"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 never touched or housed that lift.  I just connected the person who had it with the person who wanted it and helped them coordinate them exchanging it, right?</w:t>
      </w:r>
    </w:p>
    <w:p w14:paraId="7D336CBB"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So, that's much more of what the device exchange work is like.  When we're talking about being able to do repairs and such, that's just a different element of the reuse program.  It's a different service.</w:t>
      </w:r>
    </w:p>
    <w:p w14:paraId="40A873D7" w14:textId="1970D4FA" w:rsidR="00E30F36"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That's the part I'm </w:t>
      </w:r>
      <w:proofErr w:type="gramStart"/>
      <w:r w:rsidRPr="00730384">
        <w:rPr>
          <w:rFonts w:ascii="Arial" w:hAnsi="Arial" w:cs="Arial"/>
          <w:sz w:val="24"/>
          <w:szCs w:val="24"/>
        </w:rPr>
        <w:t>actually asking</w:t>
      </w:r>
      <w:proofErr w:type="gramEnd"/>
      <w:r w:rsidRPr="00730384">
        <w:rPr>
          <w:rFonts w:ascii="Arial" w:hAnsi="Arial" w:cs="Arial"/>
          <w:sz w:val="24"/>
          <w:szCs w:val="24"/>
        </w:rPr>
        <w:t xml:space="preserve"> about.  I understand how peer to peer exchange works.  That's not my question.  My question is, how do you expect, bluntly, 75k grant to support housing a bunch of wheelchairs, paying a person to repair them, as well as the overhead?  </w:t>
      </w:r>
    </w:p>
    <w:p w14:paraId="38DF3074" w14:textId="3376AB27" w:rsidR="00E30F36" w:rsidRPr="00730384" w:rsidRDefault="00E30F36" w:rsidP="00E30F36">
      <w:pPr>
        <w:pStyle w:val="PlainText"/>
        <w:spacing w:line="360" w:lineRule="auto"/>
        <w:rPr>
          <w:rFonts w:ascii="Arial" w:hAnsi="Arial" w:cs="Arial"/>
          <w:sz w:val="24"/>
          <w:szCs w:val="24"/>
        </w:rPr>
      </w:pPr>
      <w:r>
        <w:rPr>
          <w:rFonts w:ascii="Arial" w:hAnsi="Arial" w:cs="Arial"/>
          <w:sz w:val="24"/>
          <w:szCs w:val="24"/>
        </w:rPr>
        <w:t xml:space="preserve">      </w:t>
      </w:r>
      <w:r w:rsidRPr="00730384">
        <w:rPr>
          <w:rFonts w:ascii="Arial" w:hAnsi="Arial" w:cs="Arial"/>
          <w:sz w:val="24"/>
          <w:szCs w:val="24"/>
        </w:rPr>
        <w:t xml:space="preserve">It </w:t>
      </w:r>
      <w:proofErr w:type="gramStart"/>
      <w:r w:rsidRPr="00730384">
        <w:rPr>
          <w:rFonts w:ascii="Arial" w:hAnsi="Arial" w:cs="Arial"/>
          <w:sz w:val="24"/>
          <w:szCs w:val="24"/>
        </w:rPr>
        <w:t>seems like</w:t>
      </w:r>
      <w:proofErr w:type="gramEnd"/>
      <w:r w:rsidRPr="00730384">
        <w:rPr>
          <w:rFonts w:ascii="Arial" w:hAnsi="Arial" w:cs="Arial"/>
          <w:sz w:val="24"/>
          <w:szCs w:val="24"/>
        </w:rPr>
        <w:t xml:space="preserve"> way too low of an amount to support the amount of work, the amount of work and the scope of the work.  You're saying there's </w:t>
      </w:r>
      <w:proofErr w:type="gramStart"/>
      <w:r w:rsidRPr="00730384">
        <w:rPr>
          <w:rFonts w:ascii="Arial" w:hAnsi="Arial" w:cs="Arial"/>
          <w:sz w:val="24"/>
          <w:szCs w:val="24"/>
        </w:rPr>
        <w:t>not</w:t>
      </w:r>
      <w:proofErr w:type="gramEnd"/>
      <w:r w:rsidRPr="00730384">
        <w:rPr>
          <w:rFonts w:ascii="Arial" w:hAnsi="Arial" w:cs="Arial"/>
          <w:sz w:val="24"/>
          <w:szCs w:val="24"/>
        </w:rPr>
        <w:t xml:space="preserve"> actual numbers to meet?  But how to support </w:t>
      </w:r>
      <w:proofErr w:type="gramStart"/>
      <w:r w:rsidRPr="00730384">
        <w:rPr>
          <w:rFonts w:ascii="Arial" w:hAnsi="Arial" w:cs="Arial"/>
          <w:sz w:val="24"/>
          <w:szCs w:val="24"/>
        </w:rPr>
        <w:t>all of</w:t>
      </w:r>
      <w:proofErr w:type="gramEnd"/>
      <w:r w:rsidRPr="00730384">
        <w:rPr>
          <w:rFonts w:ascii="Arial" w:hAnsi="Arial" w:cs="Arial"/>
          <w:sz w:val="24"/>
          <w:szCs w:val="24"/>
        </w:rPr>
        <w:t xml:space="preserve"> Northern California -- you know how rent is in California.  I just don't see how this can be accomplished, which might be why you didn't get qualified applicants.</w:t>
      </w:r>
    </w:p>
    <w:p w14:paraId="6552A8FB"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It really does get down to having concurrent services.  For example, if you already have folks that are doing work that is either the same or similar in that region, then it's additional funding for them to be able to do more of the work that they're already doing with staff and facilities that they're already operating.</w:t>
      </w:r>
    </w:p>
    <w:p w14:paraId="2F299308"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You mean like doing MOU with another organization, that say, does the white cane part of this?</w:t>
      </w:r>
    </w:p>
    <w:p w14:paraId="68FA5852"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That is an option.  In the last -- if you </w:t>
      </w:r>
      <w:proofErr w:type="gramStart"/>
      <w:r w:rsidRPr="00730384">
        <w:rPr>
          <w:rFonts w:ascii="Arial" w:hAnsi="Arial" w:cs="Arial"/>
          <w:sz w:val="24"/>
          <w:szCs w:val="24"/>
        </w:rPr>
        <w:t>take a look</w:t>
      </w:r>
      <w:proofErr w:type="gramEnd"/>
      <w:r w:rsidRPr="00730384">
        <w:rPr>
          <w:rFonts w:ascii="Arial" w:hAnsi="Arial" w:cs="Arial"/>
          <w:sz w:val="24"/>
          <w:szCs w:val="24"/>
        </w:rPr>
        <w:t xml:space="preserve"> at the last Bidders Conference when we had questions </w:t>
      </w:r>
      <w:proofErr w:type="gramStart"/>
      <w:r w:rsidRPr="00730384">
        <w:rPr>
          <w:rFonts w:ascii="Arial" w:hAnsi="Arial" w:cs="Arial"/>
          <w:sz w:val="24"/>
          <w:szCs w:val="24"/>
        </w:rPr>
        <w:t>pop</w:t>
      </w:r>
      <w:proofErr w:type="gramEnd"/>
      <w:r w:rsidRPr="00730384">
        <w:rPr>
          <w:rFonts w:ascii="Arial" w:hAnsi="Arial" w:cs="Arial"/>
          <w:sz w:val="24"/>
          <w:szCs w:val="24"/>
        </w:rPr>
        <w:t xml:space="preserve"> up, one of the questions had to do with that, and that is an option.</w:t>
      </w:r>
    </w:p>
    <w:p w14:paraId="671B2764"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lastRenderedPageBreak/>
        <w:t xml:space="preserve">      Honestly, the best (sigh) I don't want to say </w:t>
      </w:r>
      <w:proofErr w:type="gramStart"/>
      <w:r w:rsidRPr="00730384">
        <w:rPr>
          <w:rFonts w:ascii="Arial" w:hAnsi="Arial" w:cs="Arial"/>
          <w:sz w:val="24"/>
          <w:szCs w:val="24"/>
        </w:rPr>
        <w:t>this</w:t>
      </w:r>
      <w:proofErr w:type="gramEnd"/>
      <w:r w:rsidRPr="00730384">
        <w:rPr>
          <w:rFonts w:ascii="Arial" w:hAnsi="Arial" w:cs="Arial"/>
          <w:sz w:val="24"/>
          <w:szCs w:val="24"/>
        </w:rPr>
        <w:t xml:space="preserve"> is the best way to go about it because I want people to be able to come up with their own unique solutions.</w:t>
      </w:r>
    </w:p>
    <w:p w14:paraId="17C30CDC"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But a good way to operate is to collaborate and to coalition-build.  For example, like with the DLDCs where they have loan libraries that they're trying to support folks, if you have partners who are already operating a loan library in one of the counties in the region, you can provide them devices that you will have in your inventory.  We're sending a bunch of devices for folks, and they're getting $30,000 to make these inventory purchases.  That's annual.</w:t>
      </w:r>
    </w:p>
    <w:p w14:paraId="30D10C1F"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The devices are sort of baked into the program, right?  You </w:t>
      </w:r>
      <w:proofErr w:type="gramStart"/>
      <w:r w:rsidRPr="00730384">
        <w:rPr>
          <w:rFonts w:ascii="Arial" w:hAnsi="Arial" w:cs="Arial"/>
          <w:sz w:val="24"/>
          <w:szCs w:val="24"/>
        </w:rPr>
        <w:t>are able to</w:t>
      </w:r>
      <w:proofErr w:type="gramEnd"/>
      <w:r w:rsidRPr="00730384">
        <w:rPr>
          <w:rFonts w:ascii="Arial" w:hAnsi="Arial" w:cs="Arial"/>
          <w:sz w:val="24"/>
          <w:szCs w:val="24"/>
        </w:rPr>
        <w:t xml:space="preserve"> give them devices so that they </w:t>
      </w:r>
      <w:proofErr w:type="gramStart"/>
      <w:r w:rsidRPr="00730384">
        <w:rPr>
          <w:rFonts w:ascii="Arial" w:hAnsi="Arial" w:cs="Arial"/>
          <w:sz w:val="24"/>
          <w:szCs w:val="24"/>
        </w:rPr>
        <w:t>can then</w:t>
      </w:r>
      <w:proofErr w:type="gramEnd"/>
      <w:r w:rsidRPr="00730384">
        <w:rPr>
          <w:rFonts w:ascii="Arial" w:hAnsi="Arial" w:cs="Arial"/>
          <w:sz w:val="24"/>
          <w:szCs w:val="24"/>
        </w:rPr>
        <w:t xml:space="preserve"> better serve their community members, and the work is getting done by programs that are doing that work.  It's enhancing their services.  They're providing more devices, more diversity of devices to be able to support those community members.</w:t>
      </w:r>
    </w:p>
    <w:p w14:paraId="5ECABD94"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There's a lot of </w:t>
      </w:r>
      <w:proofErr w:type="gramStart"/>
      <w:r w:rsidRPr="00730384">
        <w:rPr>
          <w:rFonts w:ascii="Arial" w:hAnsi="Arial" w:cs="Arial"/>
          <w:sz w:val="24"/>
          <w:szCs w:val="24"/>
        </w:rPr>
        <w:t>really creative</w:t>
      </w:r>
      <w:proofErr w:type="gramEnd"/>
      <w:r w:rsidRPr="00730384">
        <w:rPr>
          <w:rFonts w:ascii="Arial" w:hAnsi="Arial" w:cs="Arial"/>
          <w:sz w:val="24"/>
          <w:szCs w:val="24"/>
        </w:rPr>
        <w:t xml:space="preserve"> ways you can do that within those different networks.  The more interesting ones that I've heard is, in Texas, the AT Program there, they'll buy devices like they bought a bunch of adaptive fishing equipment, and they went out to the fisheries, and they were able to provide the people who ran those programs this equipment for free.  They just gave them a loan out of their library </w:t>
      </w:r>
      <w:proofErr w:type="gramStart"/>
      <w:r w:rsidRPr="00730384">
        <w:rPr>
          <w:rFonts w:ascii="Arial" w:hAnsi="Arial" w:cs="Arial"/>
          <w:sz w:val="24"/>
          <w:szCs w:val="24"/>
        </w:rPr>
        <w:t>of</w:t>
      </w:r>
      <w:proofErr w:type="gramEnd"/>
      <w:r w:rsidRPr="00730384">
        <w:rPr>
          <w:rFonts w:ascii="Arial" w:hAnsi="Arial" w:cs="Arial"/>
          <w:sz w:val="24"/>
          <w:szCs w:val="24"/>
        </w:rPr>
        <w:t xml:space="preserve"> these devices.</w:t>
      </w:r>
    </w:p>
    <w:p w14:paraId="22D7B913"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Whenever a consumer went to that environment to be able to recreate in that space, they were able to check those things out for free.  It gets it out into the community in a more -- sorry.  I had a thing pop up and it distracted me.  It gets it out into the community in a more integrated fashion.  It's enhancing work that's already occurring.</w:t>
      </w:r>
    </w:p>
    <w:p w14:paraId="48E3CD5E"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There are also a lot of additional tools that you can use to be able to facilitate your work.  For example, there is a gentleman who does a lot of wheelchair repair work in the north, and he has -- gosh, I want to say -- depending on when I'm talking about, he has about three garages full of wheelchairs and scooters and he does repairs to them and gives them out to folks.</w:t>
      </w:r>
    </w:p>
    <w:p w14:paraId="664A6337"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We have grants like the "keep the wheels rolling" grant where you can get up to $450 a month for free as a nonprofit performing wheelchair repairs to be able to get a wheelchair up and running, get a scooter up and running.  It's a cap at $450 a month, not per device.</w:t>
      </w:r>
    </w:p>
    <w:p w14:paraId="4ECD2D8A"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lastRenderedPageBreak/>
        <w:t xml:space="preserve">      I've had folks that they have a steady turnover of getting about three chairs out a month, depending on how cheap the repair is, whether they're just replacing batteries or something like that.  That would be an opportunity that's also open to the ATRCs to be able to apply to do those grants.</w:t>
      </w:r>
    </w:p>
    <w:p w14:paraId="3058EAF0"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 don't know if that was useful to you or if you want additional clarification.</w:t>
      </w:r>
    </w:p>
    <w:p w14:paraId="5E39D0ED"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Thank you very much.  I think I'm hearing that you expect the applicant for this to be coordinating this stuff across the whole northern of California.  So, talking to </w:t>
      </w:r>
      <w:proofErr w:type="gramStart"/>
      <w:r w:rsidRPr="00730384">
        <w:rPr>
          <w:rFonts w:ascii="Arial" w:hAnsi="Arial" w:cs="Arial"/>
          <w:sz w:val="24"/>
          <w:szCs w:val="24"/>
        </w:rPr>
        <w:t>the different</w:t>
      </w:r>
      <w:proofErr w:type="gramEnd"/>
      <w:r w:rsidRPr="00730384">
        <w:rPr>
          <w:rFonts w:ascii="Arial" w:hAnsi="Arial" w:cs="Arial"/>
          <w:sz w:val="24"/>
          <w:szCs w:val="24"/>
        </w:rPr>
        <w:t xml:space="preserve"> counties, </w:t>
      </w:r>
      <w:proofErr w:type="gramStart"/>
      <w:r w:rsidRPr="00730384">
        <w:rPr>
          <w:rFonts w:ascii="Arial" w:hAnsi="Arial" w:cs="Arial"/>
          <w:sz w:val="24"/>
          <w:szCs w:val="24"/>
        </w:rPr>
        <w:t>specific</w:t>
      </w:r>
      <w:proofErr w:type="gramEnd"/>
      <w:r w:rsidRPr="00730384">
        <w:rPr>
          <w:rFonts w:ascii="Arial" w:hAnsi="Arial" w:cs="Arial"/>
          <w:sz w:val="24"/>
          <w:szCs w:val="24"/>
        </w:rPr>
        <w:t>.  Maybe county-specific organizations that do similar work.  Either coordinating communication or equipment or both.</w:t>
      </w:r>
    </w:p>
    <w:p w14:paraId="6B1108D5"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Yeah.  This role is very much about collaboration, and it's about coalition-building, and it's about integrating the work into the community and the resources in the community.</w:t>
      </w:r>
    </w:p>
    <w:p w14:paraId="078CD36F"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That's what we're looking for, is folks who already have a deep understanding of their regions and a deep understanding of deep relationships and/or at least they're working on building and enhancing their relationships that they have within that region.</w:t>
      </w:r>
    </w:p>
    <w:p w14:paraId="40980D22"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Okay.  That makes more sense to me.  Thank you.  Yeah.  That's the kind of work we're doing within the Bay Area.  We haven't reached any further field, but we do have a consortium, like a coalition of the Bay Area repair orgs doing similar work to this.  All of us are overloaded, so it's hard to picture any one organization taking on more of an administrative burden.</w:t>
      </w:r>
    </w:p>
    <w:p w14:paraId="243CB9F4"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However, I really like the idea of getting equipment, moving it out </w:t>
      </w:r>
      <w:proofErr w:type="gramStart"/>
      <w:r w:rsidRPr="00730384">
        <w:rPr>
          <w:rFonts w:ascii="Arial" w:hAnsi="Arial" w:cs="Arial"/>
          <w:sz w:val="24"/>
          <w:szCs w:val="24"/>
        </w:rPr>
        <w:t>from</w:t>
      </w:r>
      <w:proofErr w:type="gramEnd"/>
      <w:r w:rsidRPr="00730384">
        <w:rPr>
          <w:rFonts w:ascii="Arial" w:hAnsi="Arial" w:cs="Arial"/>
          <w:sz w:val="24"/>
          <w:szCs w:val="24"/>
        </w:rPr>
        <w:t xml:space="preserve"> the Bay Area and, say, Sacramento, out to the more rural areas.</w:t>
      </w:r>
    </w:p>
    <w:p w14:paraId="48B68EFF" w14:textId="25AE4C62"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And that's the </w:t>
      </w:r>
      <w:proofErr w:type="gramStart"/>
      <w:r w:rsidRPr="00730384">
        <w:rPr>
          <w:rFonts w:ascii="Arial" w:hAnsi="Arial" w:cs="Arial"/>
          <w:sz w:val="24"/>
          <w:szCs w:val="24"/>
        </w:rPr>
        <w:t>really key</w:t>
      </w:r>
      <w:proofErr w:type="gramEnd"/>
      <w:r w:rsidRPr="00730384">
        <w:rPr>
          <w:rFonts w:ascii="Arial" w:hAnsi="Arial" w:cs="Arial"/>
          <w:sz w:val="24"/>
          <w:szCs w:val="24"/>
        </w:rPr>
        <w:t xml:space="preserve"> thing.  You touched on to something that's very important.  For example, that gentleman that I was discussing, he operates -- the reason he has three garage</w:t>
      </w:r>
      <w:r>
        <w:rPr>
          <w:rFonts w:ascii="Arial" w:hAnsi="Arial" w:cs="Arial"/>
          <w:sz w:val="24"/>
          <w:szCs w:val="24"/>
        </w:rPr>
        <w:t>s</w:t>
      </w:r>
      <w:r w:rsidRPr="00730384">
        <w:rPr>
          <w:rFonts w:ascii="Arial" w:hAnsi="Arial" w:cs="Arial"/>
          <w:sz w:val="24"/>
          <w:szCs w:val="24"/>
        </w:rPr>
        <w:t xml:space="preserve"> full</w:t>
      </w:r>
      <w:r>
        <w:rPr>
          <w:rFonts w:ascii="Arial" w:hAnsi="Arial" w:cs="Arial"/>
          <w:sz w:val="24"/>
          <w:szCs w:val="24"/>
        </w:rPr>
        <w:t>,</w:t>
      </w:r>
      <w:r w:rsidRPr="00730384">
        <w:rPr>
          <w:rFonts w:ascii="Arial" w:hAnsi="Arial" w:cs="Arial"/>
          <w:sz w:val="24"/>
          <w:szCs w:val="24"/>
        </w:rPr>
        <w:t xml:space="preserve"> typically</w:t>
      </w:r>
      <w:r>
        <w:rPr>
          <w:rFonts w:ascii="Arial" w:hAnsi="Arial" w:cs="Arial"/>
          <w:sz w:val="24"/>
          <w:szCs w:val="24"/>
        </w:rPr>
        <w:t>,</w:t>
      </w:r>
      <w:r w:rsidRPr="00730384">
        <w:rPr>
          <w:rFonts w:ascii="Arial" w:hAnsi="Arial" w:cs="Arial"/>
          <w:sz w:val="24"/>
          <w:szCs w:val="24"/>
        </w:rPr>
        <w:t xml:space="preserve"> of these devices is because he's in a more affluent area, right?</w:t>
      </w:r>
    </w:p>
    <w:p w14:paraId="1E989FCF"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The way he has described it to me is that the older adults in his region -- because it's mostly an older adult saturated region -- they'll treat their scooters or their wheelchairs sort of like they would treat their cars, you know?  Sort of a lease.  I'm going to go ahead and get the newest </w:t>
      </w:r>
      <w:proofErr w:type="gramStart"/>
      <w:r w:rsidRPr="00730384">
        <w:rPr>
          <w:rFonts w:ascii="Arial" w:hAnsi="Arial" w:cs="Arial"/>
          <w:sz w:val="24"/>
          <w:szCs w:val="24"/>
        </w:rPr>
        <w:t>model</w:t>
      </w:r>
      <w:proofErr w:type="gramEnd"/>
      <w:r w:rsidRPr="00730384">
        <w:rPr>
          <w:rFonts w:ascii="Arial" w:hAnsi="Arial" w:cs="Arial"/>
          <w:sz w:val="24"/>
          <w:szCs w:val="24"/>
        </w:rPr>
        <w:t xml:space="preserve"> kind of situation.  They will get brand new items.</w:t>
      </w:r>
    </w:p>
    <w:p w14:paraId="60379380"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lastRenderedPageBreak/>
        <w:t xml:space="preserve">      Or you know, unfortunately, a person passes away and it's a very new item, and the family donates it.  So, I know this unlocks the socialist in me, but the idea to do these repairs and have a day where you take 30 chairs and scooters and take them to a more disadvantaged area and you're able -- instead of having them sit in a storage area, because your community doesn't need that level of support, being able to get it out to folks who do need it.  It is </w:t>
      </w:r>
      <w:proofErr w:type="gramStart"/>
      <w:r w:rsidRPr="00730384">
        <w:rPr>
          <w:rFonts w:ascii="Arial" w:hAnsi="Arial" w:cs="Arial"/>
          <w:sz w:val="24"/>
          <w:szCs w:val="24"/>
        </w:rPr>
        <w:t>a really exciting</w:t>
      </w:r>
      <w:proofErr w:type="gramEnd"/>
      <w:r w:rsidRPr="00730384">
        <w:rPr>
          <w:rFonts w:ascii="Arial" w:hAnsi="Arial" w:cs="Arial"/>
          <w:sz w:val="24"/>
          <w:szCs w:val="24"/>
        </w:rPr>
        <w:t xml:space="preserve"> idea </w:t>
      </w:r>
      <w:proofErr w:type="gramStart"/>
      <w:r w:rsidRPr="00730384">
        <w:rPr>
          <w:rFonts w:ascii="Arial" w:hAnsi="Arial" w:cs="Arial"/>
          <w:sz w:val="24"/>
          <w:szCs w:val="24"/>
        </w:rPr>
        <w:t>to</w:t>
      </w:r>
      <w:proofErr w:type="gramEnd"/>
      <w:r w:rsidRPr="00730384">
        <w:rPr>
          <w:rFonts w:ascii="Arial" w:hAnsi="Arial" w:cs="Arial"/>
          <w:sz w:val="24"/>
          <w:szCs w:val="24"/>
        </w:rPr>
        <w:t xml:space="preserve"> me.</w:t>
      </w:r>
    </w:p>
    <w:p w14:paraId="4F228465"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The proposal for this program </w:t>
      </w:r>
      <w:proofErr w:type="gramStart"/>
      <w:r w:rsidRPr="00730384">
        <w:rPr>
          <w:rFonts w:ascii="Arial" w:hAnsi="Arial" w:cs="Arial"/>
          <w:sz w:val="24"/>
          <w:szCs w:val="24"/>
        </w:rPr>
        <w:t>definitely has</w:t>
      </w:r>
      <w:proofErr w:type="gramEnd"/>
      <w:r w:rsidRPr="00730384">
        <w:rPr>
          <w:rFonts w:ascii="Arial" w:hAnsi="Arial" w:cs="Arial"/>
          <w:sz w:val="24"/>
          <w:szCs w:val="24"/>
        </w:rPr>
        <w:t xml:space="preserve"> its challenges, but it also has </w:t>
      </w:r>
      <w:proofErr w:type="gramStart"/>
      <w:r w:rsidRPr="00730384">
        <w:rPr>
          <w:rFonts w:ascii="Arial" w:hAnsi="Arial" w:cs="Arial"/>
          <w:sz w:val="24"/>
          <w:szCs w:val="24"/>
        </w:rPr>
        <w:t>really excellent</w:t>
      </w:r>
      <w:proofErr w:type="gramEnd"/>
      <w:r w:rsidRPr="00730384">
        <w:rPr>
          <w:rFonts w:ascii="Arial" w:hAnsi="Arial" w:cs="Arial"/>
          <w:sz w:val="24"/>
          <w:szCs w:val="24"/>
        </w:rPr>
        <w:t xml:space="preserve"> opportunity to provide some really, </w:t>
      </w:r>
      <w:proofErr w:type="gramStart"/>
      <w:r w:rsidRPr="00730384">
        <w:rPr>
          <w:rFonts w:ascii="Arial" w:hAnsi="Arial" w:cs="Arial"/>
          <w:sz w:val="24"/>
          <w:szCs w:val="24"/>
        </w:rPr>
        <w:t>really excellent</w:t>
      </w:r>
      <w:proofErr w:type="gramEnd"/>
      <w:r w:rsidRPr="00730384">
        <w:rPr>
          <w:rFonts w:ascii="Arial" w:hAnsi="Arial" w:cs="Arial"/>
          <w:sz w:val="24"/>
          <w:szCs w:val="24"/>
        </w:rPr>
        <w:t xml:space="preserve"> services to folks across the state.</w:t>
      </w:r>
    </w:p>
    <w:p w14:paraId="7A3DE9EF"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Did you have anything else you wanted to ask?</w:t>
      </w:r>
    </w:p>
    <w:p w14:paraId="34446E76"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No.  Thank you so much for letting me dig in there and giving more answers.  Appreciate it.</w:t>
      </w:r>
    </w:p>
    <w:p w14:paraId="404E696D"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Yeah.  Of course.  Also, feel free to submit.  Anybody on this call, feel free to submit any questions that you have to the RFP inbox.  The email is in the proposal, but I'm sure someone on the team can toss it into the chat as well.</w:t>
      </w:r>
    </w:p>
    <w:p w14:paraId="1B2F5C28"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We're answering questions that you guys have leading up to the submission within two days of asking the question.  You will have an answer.  If you ask the day before submission is due, you will get it -- </w:t>
      </w:r>
      <w:proofErr w:type="gramStart"/>
      <w:r w:rsidRPr="00730384">
        <w:rPr>
          <w:rFonts w:ascii="Arial" w:hAnsi="Arial" w:cs="Arial"/>
          <w:sz w:val="24"/>
          <w:szCs w:val="24"/>
        </w:rPr>
        <w:t>as long as</w:t>
      </w:r>
      <w:proofErr w:type="gramEnd"/>
      <w:r w:rsidRPr="00730384">
        <w:rPr>
          <w:rFonts w:ascii="Arial" w:hAnsi="Arial" w:cs="Arial"/>
          <w:sz w:val="24"/>
          <w:szCs w:val="24"/>
        </w:rPr>
        <w:t xml:space="preserve"> you give us a data answer, we will give it to you.  That 24-hour window before the submission time, you won't be able to get a response by that time.  But we're actively monitoring it if you have questions.  We will answer them.  Everything is posted on the website as well for equity of opportunity, making sure everybody has the same information.</w:t>
      </w:r>
    </w:p>
    <w:p w14:paraId="02EF310B"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All right.  Do we have any other questions?</w:t>
      </w:r>
    </w:p>
    <w:p w14:paraId="4DA80C25" w14:textId="4D1E011C" w:rsidR="00E30F36" w:rsidRPr="00730384" w:rsidRDefault="00E30F36" w:rsidP="00E30F36">
      <w:pPr>
        <w:pStyle w:val="PlainText"/>
        <w:spacing w:line="360" w:lineRule="auto"/>
        <w:rPr>
          <w:rFonts w:ascii="Arial" w:hAnsi="Arial" w:cs="Arial"/>
          <w:sz w:val="24"/>
          <w:szCs w:val="24"/>
        </w:rPr>
      </w:pPr>
      <w:r>
        <w:rPr>
          <w:rFonts w:ascii="Arial" w:hAnsi="Arial" w:cs="Arial"/>
          <w:sz w:val="24"/>
          <w:szCs w:val="24"/>
        </w:rPr>
        <w:t xml:space="preserve">      &gt;&gt; MICHELLE ROSADO</w:t>
      </w:r>
      <w:r w:rsidRPr="00730384">
        <w:rPr>
          <w:rFonts w:ascii="Arial" w:hAnsi="Arial" w:cs="Arial"/>
          <w:sz w:val="24"/>
          <w:szCs w:val="24"/>
        </w:rPr>
        <w:t>:  Not seeing any</w:t>
      </w:r>
      <w:r>
        <w:rPr>
          <w:rFonts w:ascii="Arial" w:hAnsi="Arial" w:cs="Arial"/>
          <w:sz w:val="24"/>
          <w:szCs w:val="24"/>
        </w:rPr>
        <w:t xml:space="preserve"> </w:t>
      </w:r>
      <w:r w:rsidRPr="00730384">
        <w:rPr>
          <w:rFonts w:ascii="Arial" w:hAnsi="Arial" w:cs="Arial"/>
          <w:sz w:val="24"/>
          <w:szCs w:val="24"/>
        </w:rPr>
        <w:t xml:space="preserve">more in the chat.  I'm just </w:t>
      </w:r>
      <w:proofErr w:type="gramStart"/>
      <w:r w:rsidRPr="00730384">
        <w:rPr>
          <w:rFonts w:ascii="Arial" w:hAnsi="Arial" w:cs="Arial"/>
          <w:sz w:val="24"/>
          <w:szCs w:val="24"/>
        </w:rPr>
        <w:t>peeking</w:t>
      </w:r>
      <w:proofErr w:type="gramEnd"/>
      <w:r w:rsidRPr="00730384">
        <w:rPr>
          <w:rFonts w:ascii="Arial" w:hAnsi="Arial" w:cs="Arial"/>
          <w:sz w:val="24"/>
          <w:szCs w:val="24"/>
        </w:rPr>
        <w:t xml:space="preserve"> to </w:t>
      </w:r>
      <w:proofErr w:type="gramStart"/>
      <w:r w:rsidRPr="00730384">
        <w:rPr>
          <w:rFonts w:ascii="Arial" w:hAnsi="Arial" w:cs="Arial"/>
          <w:sz w:val="24"/>
          <w:szCs w:val="24"/>
        </w:rPr>
        <w:t>see</w:t>
      </w:r>
      <w:proofErr w:type="gramEnd"/>
      <w:r w:rsidRPr="00730384">
        <w:rPr>
          <w:rFonts w:ascii="Arial" w:hAnsi="Arial" w:cs="Arial"/>
          <w:sz w:val="24"/>
          <w:szCs w:val="24"/>
        </w:rPr>
        <w:t xml:space="preserve"> if anybody has their hand up anywhere.  I don't see </w:t>
      </w:r>
      <w:proofErr w:type="gramStart"/>
      <w:r w:rsidRPr="00730384">
        <w:rPr>
          <w:rFonts w:ascii="Arial" w:hAnsi="Arial" w:cs="Arial"/>
          <w:sz w:val="24"/>
          <w:szCs w:val="24"/>
        </w:rPr>
        <w:t>anything on</w:t>
      </w:r>
      <w:proofErr w:type="gramEnd"/>
      <w:r w:rsidRPr="00730384">
        <w:rPr>
          <w:rFonts w:ascii="Arial" w:hAnsi="Arial" w:cs="Arial"/>
          <w:sz w:val="24"/>
          <w:szCs w:val="24"/>
        </w:rPr>
        <w:t xml:space="preserve"> there either.</w:t>
      </w:r>
    </w:p>
    <w:p w14:paraId="42E6C45A"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For the center that submitted their questions, if you wanted any clarification on the questions that you submitted, now is the time.  Excuse me!  I am getting over something, so my voice is very horse right now.</w:t>
      </w:r>
    </w:p>
    <w:p w14:paraId="2A079387"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MICHELLE ROSADO:  You do have someone that just raised their hand.  Let me see if I can </w:t>
      </w:r>
      <w:proofErr w:type="gramStart"/>
      <w:r w:rsidRPr="00730384">
        <w:rPr>
          <w:rFonts w:ascii="Arial" w:hAnsi="Arial" w:cs="Arial"/>
          <w:sz w:val="24"/>
          <w:szCs w:val="24"/>
        </w:rPr>
        <w:t>find</w:t>
      </w:r>
      <w:proofErr w:type="gramEnd"/>
      <w:r w:rsidRPr="00730384">
        <w:rPr>
          <w:rFonts w:ascii="Arial" w:hAnsi="Arial" w:cs="Arial"/>
          <w:sz w:val="24"/>
          <w:szCs w:val="24"/>
        </w:rPr>
        <w:t>.  There you go.  Okay.  Michael, you can unmute yourself.</w:t>
      </w:r>
    </w:p>
    <w:p w14:paraId="7FB36BEB"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Is that Michael Galvan?</w:t>
      </w:r>
    </w:p>
    <w:p w14:paraId="21401A52"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lastRenderedPageBreak/>
        <w:t xml:space="preserve">      &gt;&gt; MICHELLE ROSADO:  Should be able -- he's got his hand </w:t>
      </w:r>
      <w:proofErr w:type="gramStart"/>
      <w:r w:rsidRPr="00730384">
        <w:rPr>
          <w:rFonts w:ascii="Arial" w:hAnsi="Arial" w:cs="Arial"/>
          <w:sz w:val="24"/>
          <w:szCs w:val="24"/>
        </w:rPr>
        <w:t>up, and</w:t>
      </w:r>
      <w:proofErr w:type="gramEnd"/>
      <w:r w:rsidRPr="00730384">
        <w:rPr>
          <w:rFonts w:ascii="Arial" w:hAnsi="Arial" w:cs="Arial"/>
          <w:sz w:val="24"/>
          <w:szCs w:val="24"/>
        </w:rPr>
        <w:t xml:space="preserve"> should be able to unmute.  Let me see if there's more than one on the links.</w:t>
      </w:r>
    </w:p>
    <w:p w14:paraId="333E90AF"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Yeah.  I'm seeing him unmuted.</w:t>
      </w:r>
    </w:p>
    <w:p w14:paraId="02415BB3"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MICHELLE ROSADO:  There's two on the link, so I don't know which one has the mic.  I gave the mic to both.</w:t>
      </w:r>
    </w:p>
    <w:p w14:paraId="20679881"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Okay.  Can you hear me now?</w:t>
      </w:r>
    </w:p>
    <w:p w14:paraId="4152425D"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MICHELLE ROSADO:  Yes.</w:t>
      </w:r>
    </w:p>
    <w:p w14:paraId="0BC8CECB"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Hi there Michael!</w:t>
      </w:r>
    </w:p>
    <w:p w14:paraId="31B1EF87"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thank you for always being so responsive.  Oh, you're so good!  Could you possibly send me or send all of us the application packet again?  I can't find everything on the Ability Tools website.</w:t>
      </w:r>
    </w:p>
    <w:p w14:paraId="123EE736"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I can certainly send it out to you.  I'm going to double-check.  Michelle, can you please make sure that in the chat we have a link to the site?  We're going to make sure that you guys have access to that.  It's the abilitytools.org RFP page where you can download everything.  Yes, I can </w:t>
      </w:r>
      <w:proofErr w:type="gramStart"/>
      <w:r w:rsidRPr="00730384">
        <w:rPr>
          <w:rFonts w:ascii="Arial" w:hAnsi="Arial" w:cs="Arial"/>
          <w:sz w:val="24"/>
          <w:szCs w:val="24"/>
        </w:rPr>
        <w:t>definitely send</w:t>
      </w:r>
      <w:proofErr w:type="gramEnd"/>
      <w:r w:rsidRPr="00730384">
        <w:rPr>
          <w:rFonts w:ascii="Arial" w:hAnsi="Arial" w:cs="Arial"/>
          <w:sz w:val="24"/>
          <w:szCs w:val="24"/>
        </w:rPr>
        <w:t xml:space="preserve"> it out to you, Michael.</w:t>
      </w:r>
    </w:p>
    <w:p w14:paraId="1238BBF1"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You're wonderful.  I can't find the budget page.  (laughs)</w:t>
      </w:r>
    </w:p>
    <w:p w14:paraId="258EBE4E"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Okay.  I will make sure to get it to you.  No worries.</w:t>
      </w:r>
    </w:p>
    <w:p w14:paraId="70278130"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Thank you!</w:t>
      </w:r>
    </w:p>
    <w:p w14:paraId="3693F9E3"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Of course.</w:t>
      </w:r>
    </w:p>
    <w:p w14:paraId="65E63F39"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MICHELLE ROSADO:  On the page itself, it will be the very last bullet, Michael.  It will show attachment C and say budget instructions on each one of the little groups.</w:t>
      </w:r>
    </w:p>
    <w:p w14:paraId="4D144BAB"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That's where it is!</w:t>
      </w:r>
    </w:p>
    <w:p w14:paraId="1EA7B06C"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MICHELLE ROSADO:  If you need it -- yeah, we will send it too.</w:t>
      </w:r>
    </w:p>
    <w:p w14:paraId="2227D5C9"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I didn't read what the attachments were.  I'm sorry.</w:t>
      </w:r>
    </w:p>
    <w:p w14:paraId="6D413C7C"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MICHELLE ROSADO:  No, you're fine!  You're completely fine.  That's probably a good point.  Just to let you know, in each group, you will see the request for proposal, the actual proposal, you will see the board of director's resolution temperature late, you'll see the proposal checklist so you know what you need to be sending back, the cover page that goes with that, and you'll see Attachment B shows instances in which the RFP may be rejected.  Those are common examples of maybe why it might not get </w:t>
      </w:r>
      <w:r w:rsidRPr="00730384">
        <w:rPr>
          <w:rFonts w:ascii="Arial" w:hAnsi="Arial" w:cs="Arial"/>
          <w:sz w:val="24"/>
          <w:szCs w:val="24"/>
        </w:rPr>
        <w:lastRenderedPageBreak/>
        <w:t xml:space="preserve">through.  Then the last one, the </w:t>
      </w:r>
      <w:proofErr w:type="gramStart"/>
      <w:r w:rsidRPr="00730384">
        <w:rPr>
          <w:rFonts w:ascii="Arial" w:hAnsi="Arial" w:cs="Arial"/>
          <w:sz w:val="24"/>
          <w:szCs w:val="24"/>
        </w:rPr>
        <w:t>C would</w:t>
      </w:r>
      <w:proofErr w:type="gramEnd"/>
      <w:r w:rsidRPr="00730384">
        <w:rPr>
          <w:rFonts w:ascii="Arial" w:hAnsi="Arial" w:cs="Arial"/>
          <w:sz w:val="24"/>
          <w:szCs w:val="24"/>
        </w:rPr>
        <w:t xml:space="preserve"> be the budget and the budget instructions.  That will be the same for every group, so we start off with the DLDC and the ATRC joint proposal.  If you don't want to do a joint one, right below that is the DLDC proposal documents.  If you don't want DLDC and you only want ATRC, scroll a little bit further, and you will see the same list of documents for ATRC only.</w:t>
      </w:r>
    </w:p>
    <w:p w14:paraId="7ABA5149"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Yup.  Exactly.  If you have any questions, </w:t>
      </w:r>
      <w:proofErr w:type="gramStart"/>
      <w:r w:rsidRPr="00730384">
        <w:rPr>
          <w:rFonts w:ascii="Arial" w:hAnsi="Arial" w:cs="Arial"/>
          <w:sz w:val="24"/>
          <w:szCs w:val="24"/>
        </w:rPr>
        <w:t>god</w:t>
      </w:r>
      <w:proofErr w:type="gramEnd"/>
      <w:r w:rsidRPr="00730384">
        <w:rPr>
          <w:rFonts w:ascii="Arial" w:hAnsi="Arial" w:cs="Arial"/>
          <w:sz w:val="24"/>
          <w:szCs w:val="24"/>
        </w:rPr>
        <w:t xml:space="preserve"> forbid you click on a link and it's not what it says it is, let us know so we can update the website, please.  We triple checked everything, but you never know.  No worries, Michael.  We'll send it over to you.</w:t>
      </w:r>
    </w:p>
    <w:p w14:paraId="58CD619E"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There's a lot of documents on there for you to be able to refer to.  The instances where the RFP may be rejected </w:t>
      </w:r>
      <w:proofErr w:type="gramStart"/>
      <w:r w:rsidRPr="00730384">
        <w:rPr>
          <w:rFonts w:ascii="Arial" w:hAnsi="Arial" w:cs="Arial"/>
          <w:sz w:val="24"/>
          <w:szCs w:val="24"/>
        </w:rPr>
        <w:t>is</w:t>
      </w:r>
      <w:proofErr w:type="gramEnd"/>
      <w:r w:rsidRPr="00730384">
        <w:rPr>
          <w:rFonts w:ascii="Arial" w:hAnsi="Arial" w:cs="Arial"/>
          <w:sz w:val="24"/>
          <w:szCs w:val="24"/>
        </w:rPr>
        <w:t xml:space="preserve"> a </w:t>
      </w:r>
      <w:proofErr w:type="gramStart"/>
      <w:r w:rsidRPr="00730384">
        <w:rPr>
          <w:rFonts w:ascii="Arial" w:hAnsi="Arial" w:cs="Arial"/>
          <w:sz w:val="24"/>
          <w:szCs w:val="24"/>
        </w:rPr>
        <w:t>really useful</w:t>
      </w:r>
      <w:proofErr w:type="gramEnd"/>
      <w:r w:rsidRPr="00730384">
        <w:rPr>
          <w:rFonts w:ascii="Arial" w:hAnsi="Arial" w:cs="Arial"/>
          <w:sz w:val="24"/>
          <w:szCs w:val="24"/>
        </w:rPr>
        <w:t xml:space="preserve"> doc for you to understand any potential falls.  That's always very useful.  Simple findings, like making sure you've got your formatting correctly, making sure that you have your letters of reference </w:t>
      </w:r>
      <w:proofErr w:type="gramStart"/>
      <w:r w:rsidRPr="00730384">
        <w:rPr>
          <w:rFonts w:ascii="Arial" w:hAnsi="Arial" w:cs="Arial"/>
          <w:sz w:val="24"/>
          <w:szCs w:val="24"/>
        </w:rPr>
        <w:t>correct</w:t>
      </w:r>
      <w:proofErr w:type="gramEnd"/>
      <w:r w:rsidRPr="00730384">
        <w:rPr>
          <w:rFonts w:ascii="Arial" w:hAnsi="Arial" w:cs="Arial"/>
          <w:sz w:val="24"/>
          <w:szCs w:val="24"/>
        </w:rPr>
        <w:t xml:space="preserve"> and ready to go for submission.  Stuff like that.</w:t>
      </w:r>
    </w:p>
    <w:p w14:paraId="5A26CD3A"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So, yeah.  Please feel free to look over those documents.  Michael, </w:t>
      </w:r>
      <w:proofErr w:type="gramStart"/>
      <w:r w:rsidRPr="00730384">
        <w:rPr>
          <w:rFonts w:ascii="Arial" w:hAnsi="Arial" w:cs="Arial"/>
          <w:sz w:val="24"/>
          <w:szCs w:val="24"/>
        </w:rPr>
        <w:t>did</w:t>
      </w:r>
      <w:proofErr w:type="gramEnd"/>
      <w:r w:rsidRPr="00730384">
        <w:rPr>
          <w:rFonts w:ascii="Arial" w:hAnsi="Arial" w:cs="Arial"/>
          <w:sz w:val="24"/>
          <w:szCs w:val="24"/>
        </w:rPr>
        <w:t xml:space="preserve"> you want us to send the budget to you still?</w:t>
      </w:r>
    </w:p>
    <w:p w14:paraId="1D9C1A51"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I'm good now.  Thank you so much.  I just panicked when I couldn't find it.  (laughs) Oh, there it is!  Yup.</w:t>
      </w:r>
    </w:p>
    <w:p w14:paraId="08AA4CA7"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I can relate to that feeling.  No worries.</w:t>
      </w:r>
    </w:p>
    <w:p w14:paraId="084B5121"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(laughs) Thank you.</w:t>
      </w:r>
    </w:p>
    <w:p w14:paraId="4C7403C7"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Does anyone else have any other questions?  Regardless, we will stay open for the last 20 minutes just in case somebody shows up late and needs help.</w:t>
      </w:r>
    </w:p>
    <w:p w14:paraId="19C1CA41" w14:textId="6560DFA2"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 think I saw somebody had their hand up.  I won't call them out because that's not nice.  But if you have a question, feel free to put your hand up and that way Michelle can know to mic you.  I don't know who is doing the </w:t>
      </w:r>
      <w:proofErr w:type="spellStart"/>
      <w:r w:rsidRPr="00730384">
        <w:rPr>
          <w:rFonts w:ascii="Arial" w:hAnsi="Arial" w:cs="Arial"/>
          <w:sz w:val="24"/>
          <w:szCs w:val="24"/>
        </w:rPr>
        <w:t>mic</w:t>
      </w:r>
      <w:r>
        <w:rPr>
          <w:rFonts w:ascii="Arial" w:hAnsi="Arial" w:cs="Arial"/>
          <w:sz w:val="24"/>
          <w:szCs w:val="24"/>
        </w:rPr>
        <w:t>’</w:t>
      </w:r>
      <w:r w:rsidRPr="00730384">
        <w:rPr>
          <w:rFonts w:ascii="Arial" w:hAnsi="Arial" w:cs="Arial"/>
          <w:sz w:val="24"/>
          <w:szCs w:val="24"/>
        </w:rPr>
        <w:t>ing</w:t>
      </w:r>
      <w:proofErr w:type="spellEnd"/>
      <w:r w:rsidRPr="00730384">
        <w:rPr>
          <w:rFonts w:ascii="Arial" w:hAnsi="Arial" w:cs="Arial"/>
          <w:sz w:val="24"/>
          <w:szCs w:val="24"/>
        </w:rPr>
        <w:t xml:space="preserve"> right now.</w:t>
      </w:r>
    </w:p>
    <w:p w14:paraId="3A78D4BD"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MICHELLE ROSADO:  Whoever is fastest right now.  (laughs) Oh, we got one.  Okay.  Hold on.  Let me unmute.  Let's see.</w:t>
      </w:r>
    </w:p>
    <w:p w14:paraId="4886282F"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You can ask your question.</w:t>
      </w:r>
    </w:p>
    <w:p w14:paraId="5DC05E87"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Can you hear </w:t>
      </w:r>
      <w:proofErr w:type="gramStart"/>
      <w:r w:rsidRPr="00730384">
        <w:rPr>
          <w:rFonts w:ascii="Arial" w:hAnsi="Arial" w:cs="Arial"/>
          <w:sz w:val="24"/>
          <w:szCs w:val="24"/>
        </w:rPr>
        <w:t>me</w:t>
      </w:r>
      <w:proofErr w:type="gramEnd"/>
      <w:r w:rsidRPr="00730384">
        <w:rPr>
          <w:rFonts w:ascii="Arial" w:hAnsi="Arial" w:cs="Arial"/>
          <w:sz w:val="24"/>
          <w:szCs w:val="24"/>
        </w:rPr>
        <w:t xml:space="preserve"> okay?</w:t>
      </w:r>
    </w:p>
    <w:p w14:paraId="37F73783"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I can hear you just fine.</w:t>
      </w:r>
    </w:p>
    <w:p w14:paraId="22196798"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lastRenderedPageBreak/>
        <w:t xml:space="preserve">      &gt;&gt; Great.  I'm looking at the duties for full-year contract period, and it's talking about a minimum of 435 demonstrations and 535 short-term loans.  "Yes.</w:t>
      </w:r>
    </w:p>
    <w:p w14:paraId="43A8053D"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Is that for each contract year?</w:t>
      </w:r>
    </w:p>
    <w:p w14:paraId="1FDDD8E4"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That's each contract year.  I know.  Those are some daunting numbers.  They were daunting when we </w:t>
      </w:r>
      <w:proofErr w:type="gramStart"/>
      <w:r w:rsidRPr="00730384">
        <w:rPr>
          <w:rFonts w:ascii="Arial" w:hAnsi="Arial" w:cs="Arial"/>
          <w:sz w:val="24"/>
          <w:szCs w:val="24"/>
        </w:rPr>
        <w:t>are</w:t>
      </w:r>
      <w:proofErr w:type="gramEnd"/>
      <w:r w:rsidRPr="00730384">
        <w:rPr>
          <w:rFonts w:ascii="Arial" w:hAnsi="Arial" w:cs="Arial"/>
          <w:sz w:val="24"/>
          <w:szCs w:val="24"/>
        </w:rPr>
        <w:t xml:space="preserve"> received them.</w:t>
      </w:r>
    </w:p>
    <w:p w14:paraId="1CD6739A"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I'm going to let you ask a question before I jump into that, but go ahead, if you have anything, if you </w:t>
      </w:r>
      <w:proofErr w:type="gramStart"/>
      <w:r w:rsidRPr="00730384">
        <w:rPr>
          <w:rFonts w:ascii="Arial" w:hAnsi="Arial" w:cs="Arial"/>
          <w:sz w:val="24"/>
          <w:szCs w:val="24"/>
        </w:rPr>
        <w:t>had</w:t>
      </w:r>
      <w:proofErr w:type="gramEnd"/>
      <w:r w:rsidRPr="00730384">
        <w:rPr>
          <w:rFonts w:ascii="Arial" w:hAnsi="Arial" w:cs="Arial"/>
          <w:sz w:val="24"/>
          <w:szCs w:val="24"/>
        </w:rPr>
        <w:t xml:space="preserve"> a follow up to your initial --</w:t>
      </w:r>
    </w:p>
    <w:p w14:paraId="6A1DAD70"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No, no.  That was my question.  I wanted to clarify that was per contract year.</w:t>
      </w:r>
    </w:p>
    <w:p w14:paraId="0F93A15E"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It is.  It is a very large number.</w:t>
      </w:r>
    </w:p>
    <w:p w14:paraId="2DA25A68"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Who sets that number?</w:t>
      </w:r>
    </w:p>
    <w:p w14:paraId="487317A8"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Department of Rehabilitation set that number.</w:t>
      </w:r>
    </w:p>
    <w:p w14:paraId="025F53A3"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Oh, that's why it's not good.  (laughs)</w:t>
      </w:r>
    </w:p>
    <w:p w14:paraId="1E185242"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I will reserve my statement because I'm on a recorded call.  (laughs)</w:t>
      </w:r>
    </w:p>
    <w:p w14:paraId="261870BE"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That was just my opinion.</w:t>
      </w:r>
    </w:p>
    <w:p w14:paraId="12A9ED70"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I think the best way to tackle that number -- and again, I'm very cautious to throw out what I think is the best thing because I want other people to get creative to come up with different ways to be able to touch this in ways that my perspective wouldn't have provided.</w:t>
      </w:r>
    </w:p>
    <w:p w14:paraId="1C068EF2"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But a good way to go through this is secondary loans.  You're going to make connections </w:t>
      </w:r>
      <w:proofErr w:type="gramStart"/>
      <w:r w:rsidRPr="00730384">
        <w:rPr>
          <w:rFonts w:ascii="Arial" w:hAnsi="Arial" w:cs="Arial"/>
          <w:sz w:val="24"/>
          <w:szCs w:val="24"/>
        </w:rPr>
        <w:t>school</w:t>
      </w:r>
      <w:proofErr w:type="gramEnd"/>
      <w:r w:rsidRPr="00730384">
        <w:rPr>
          <w:rFonts w:ascii="Arial" w:hAnsi="Arial" w:cs="Arial"/>
          <w:sz w:val="24"/>
          <w:szCs w:val="24"/>
        </w:rPr>
        <w:t xml:space="preserve"> districts.  If you're going to make connections with -- like, if you are working with rehabilitation programs, you can loan a device out to, let's just say, an SLP.</w:t>
      </w:r>
    </w:p>
    <w:p w14:paraId="42A6A8AA"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That SLP can use that device to try it out on </w:t>
      </w:r>
      <w:proofErr w:type="gramStart"/>
      <w:r w:rsidRPr="00730384">
        <w:rPr>
          <w:rFonts w:ascii="Arial" w:hAnsi="Arial" w:cs="Arial"/>
          <w:sz w:val="24"/>
          <w:szCs w:val="24"/>
        </w:rPr>
        <w:t>all of</w:t>
      </w:r>
      <w:proofErr w:type="gramEnd"/>
      <w:r w:rsidRPr="00730384">
        <w:rPr>
          <w:rFonts w:ascii="Arial" w:hAnsi="Arial" w:cs="Arial"/>
          <w:sz w:val="24"/>
          <w:szCs w:val="24"/>
        </w:rPr>
        <w:t xml:space="preserve"> their students, see what devices are working best for these students</w:t>
      </w:r>
      <w:proofErr w:type="gramStart"/>
      <w:r w:rsidRPr="00730384">
        <w:rPr>
          <w:rFonts w:ascii="Arial" w:hAnsi="Arial" w:cs="Arial"/>
          <w:sz w:val="24"/>
          <w:szCs w:val="24"/>
        </w:rPr>
        <w:t>, be</w:t>
      </w:r>
      <w:proofErr w:type="gramEnd"/>
      <w:r w:rsidRPr="00730384">
        <w:rPr>
          <w:rFonts w:ascii="Arial" w:hAnsi="Arial" w:cs="Arial"/>
          <w:sz w:val="24"/>
          <w:szCs w:val="24"/>
        </w:rPr>
        <w:t xml:space="preserve"> able to do all these trials.  That is one loan that you coordinated, but it resulted in maybe a dozen loans.</w:t>
      </w:r>
    </w:p>
    <w:p w14:paraId="0EA157EE"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Great idea.</w:t>
      </w:r>
    </w:p>
    <w:p w14:paraId="5EB6F497"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That's a good way -- it works for everybody, right?  It helps you hit these very objectively high numbers, but it also makes it so it's more integrated into our community, right?</w:t>
      </w:r>
    </w:p>
    <w:p w14:paraId="2BD2285D"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lastRenderedPageBreak/>
        <w:t xml:space="preserve">      Like, how many teachers do we know?  How many PTs do we know that would love to have their hands on a few devices to try it out with the people they're working with and support them, so </w:t>
      </w:r>
      <w:proofErr w:type="gramStart"/>
      <w:r w:rsidRPr="00730384">
        <w:rPr>
          <w:rFonts w:ascii="Arial" w:hAnsi="Arial" w:cs="Arial"/>
          <w:sz w:val="24"/>
          <w:szCs w:val="24"/>
        </w:rPr>
        <w:t>everybody ones</w:t>
      </w:r>
      <w:proofErr w:type="gramEnd"/>
      <w:r w:rsidRPr="00730384">
        <w:rPr>
          <w:rFonts w:ascii="Arial" w:hAnsi="Arial" w:cs="Arial"/>
          <w:sz w:val="24"/>
          <w:szCs w:val="24"/>
        </w:rPr>
        <w:t>, our community members have greater access, and it's -- to me, it's a good approach.  It's definitely a good way to start tackling these ideas.</w:t>
      </w:r>
    </w:p>
    <w:p w14:paraId="386333A7"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One more question, if I could.</w:t>
      </w:r>
    </w:p>
    <w:p w14:paraId="50C16C87"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Of course.</w:t>
      </w:r>
    </w:p>
    <w:p w14:paraId="276D4F3C"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On the demonstrations, if we do a demonstration to 20 people, does that count as 20 demonstrations or just 1?</w:t>
      </w:r>
    </w:p>
    <w:p w14:paraId="2785829F"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This is where it's a tricky one.  If you're doing a demonstration </w:t>
      </w:r>
      <w:proofErr w:type="gramStart"/>
      <w:r w:rsidRPr="00730384">
        <w:rPr>
          <w:rFonts w:ascii="Arial" w:hAnsi="Arial" w:cs="Arial"/>
          <w:sz w:val="24"/>
          <w:szCs w:val="24"/>
        </w:rPr>
        <w:t>to</w:t>
      </w:r>
      <w:proofErr w:type="gramEnd"/>
      <w:r w:rsidRPr="00730384">
        <w:rPr>
          <w:rFonts w:ascii="Arial" w:hAnsi="Arial" w:cs="Arial"/>
          <w:sz w:val="24"/>
          <w:szCs w:val="24"/>
        </w:rPr>
        <w:t xml:space="preserve"> 20 people, it's </w:t>
      </w:r>
      <w:proofErr w:type="gramStart"/>
      <w:r w:rsidRPr="00730384">
        <w:rPr>
          <w:rFonts w:ascii="Arial" w:hAnsi="Arial" w:cs="Arial"/>
          <w:sz w:val="24"/>
          <w:szCs w:val="24"/>
        </w:rPr>
        <w:t>a training</w:t>
      </w:r>
      <w:proofErr w:type="gramEnd"/>
      <w:r w:rsidRPr="00730384">
        <w:rPr>
          <w:rFonts w:ascii="Arial" w:hAnsi="Arial" w:cs="Arial"/>
          <w:sz w:val="24"/>
          <w:szCs w:val="24"/>
        </w:rPr>
        <w:t>.  It's not a demonstration.  According to the AT Act.  Not trying to say your definition is wrong, but for the definition for the funding, right?</w:t>
      </w:r>
    </w:p>
    <w:p w14:paraId="47F0CEB9"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The demonstration by the AT Act which is the funding source is an interaction with an individual where they're able to ask questions, have hands-on experience with that device, specifically keeping it to one or two people, perhaps if we have a spouse with them or caregiver, to be able to get to know that device.</w:t>
      </w:r>
    </w:p>
    <w:p w14:paraId="7C377B8D"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If you do it in a large group, you're going to always have those people in the back of the classroom that are too quiet and afraid to ask their question because they don't want to be too vocal in the group, they don't want to interrupt other people.  It's much more of </w:t>
      </w:r>
      <w:proofErr w:type="gramStart"/>
      <w:r w:rsidRPr="00730384">
        <w:rPr>
          <w:rFonts w:ascii="Arial" w:hAnsi="Arial" w:cs="Arial"/>
          <w:sz w:val="24"/>
          <w:szCs w:val="24"/>
        </w:rPr>
        <w:t>a training</w:t>
      </w:r>
      <w:proofErr w:type="gramEnd"/>
      <w:r w:rsidRPr="00730384">
        <w:rPr>
          <w:rFonts w:ascii="Arial" w:hAnsi="Arial" w:cs="Arial"/>
          <w:sz w:val="24"/>
          <w:szCs w:val="24"/>
        </w:rPr>
        <w:t>, skills-building experience.</w:t>
      </w:r>
    </w:p>
    <w:p w14:paraId="778BC316"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With demonstrations, the great thing is they almost always bake in with loans, right?  It's very rare that somebody gets handed an iPad with apps on it and somebody says here you go, try it out.  They get a demo.  It is very </w:t>
      </w:r>
      <w:proofErr w:type="gramStart"/>
      <w:r w:rsidRPr="00730384">
        <w:rPr>
          <w:rFonts w:ascii="Arial" w:hAnsi="Arial" w:cs="Arial"/>
          <w:sz w:val="24"/>
          <w:szCs w:val="24"/>
        </w:rPr>
        <w:t>rare</w:t>
      </w:r>
      <w:proofErr w:type="gramEnd"/>
      <w:r w:rsidRPr="00730384">
        <w:rPr>
          <w:rFonts w:ascii="Arial" w:hAnsi="Arial" w:cs="Arial"/>
          <w:sz w:val="24"/>
          <w:szCs w:val="24"/>
        </w:rPr>
        <w:t xml:space="preserve"> a demo is not happening with that loan.</w:t>
      </w:r>
    </w:p>
    <w:p w14:paraId="47C80E5D"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Additionally, if you have demonstrations of </w:t>
      </w:r>
      <w:proofErr w:type="gramStart"/>
      <w:r w:rsidRPr="00730384">
        <w:rPr>
          <w:rFonts w:ascii="Arial" w:hAnsi="Arial" w:cs="Arial"/>
          <w:sz w:val="24"/>
          <w:szCs w:val="24"/>
        </w:rPr>
        <w:t>devices</w:t>
      </w:r>
      <w:proofErr w:type="gramEnd"/>
      <w:r w:rsidRPr="00730384">
        <w:rPr>
          <w:rFonts w:ascii="Arial" w:hAnsi="Arial" w:cs="Arial"/>
          <w:sz w:val="24"/>
          <w:szCs w:val="24"/>
        </w:rPr>
        <w:t xml:space="preserve"> you're not particularly familiar with, having a vendor provide a demonstration, making sure the vendor understands this is not a sales pitch and they need to give an objective demonstration, that also counts towards your numbers.  It explicitly states in the </w:t>
      </w:r>
      <w:proofErr w:type="gramStart"/>
      <w:r w:rsidRPr="00730384">
        <w:rPr>
          <w:rFonts w:ascii="Arial" w:hAnsi="Arial" w:cs="Arial"/>
          <w:sz w:val="24"/>
          <w:szCs w:val="24"/>
        </w:rPr>
        <w:t>reporting</w:t>
      </w:r>
      <w:proofErr w:type="gramEnd"/>
      <w:r w:rsidRPr="00730384">
        <w:rPr>
          <w:rFonts w:ascii="Arial" w:hAnsi="Arial" w:cs="Arial"/>
          <w:sz w:val="24"/>
          <w:szCs w:val="24"/>
        </w:rPr>
        <w:t xml:space="preserve"> for the </w:t>
      </w:r>
      <w:proofErr w:type="spellStart"/>
      <w:r w:rsidRPr="00730384">
        <w:rPr>
          <w:rFonts w:ascii="Arial" w:hAnsi="Arial" w:cs="Arial"/>
          <w:sz w:val="24"/>
          <w:szCs w:val="24"/>
        </w:rPr>
        <w:t>ATAct</w:t>
      </w:r>
      <w:proofErr w:type="spellEnd"/>
      <w:r w:rsidRPr="00730384">
        <w:rPr>
          <w:rFonts w:ascii="Arial" w:hAnsi="Arial" w:cs="Arial"/>
          <w:sz w:val="24"/>
          <w:szCs w:val="24"/>
        </w:rPr>
        <w:t xml:space="preserve"> that having vendors come in and provide demonstrations does count toward your demonstration numbers.</w:t>
      </w:r>
    </w:p>
    <w:p w14:paraId="60DBEADD"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lastRenderedPageBreak/>
        <w:t xml:space="preserve">      Again, that's a way </w:t>
      </w:r>
      <w:proofErr w:type="gramStart"/>
      <w:r w:rsidRPr="00730384">
        <w:rPr>
          <w:rFonts w:ascii="Arial" w:hAnsi="Arial" w:cs="Arial"/>
          <w:sz w:val="24"/>
          <w:szCs w:val="24"/>
        </w:rPr>
        <w:t>of you</w:t>
      </w:r>
      <w:proofErr w:type="gramEnd"/>
      <w:r w:rsidRPr="00730384">
        <w:rPr>
          <w:rFonts w:ascii="Arial" w:hAnsi="Arial" w:cs="Arial"/>
          <w:sz w:val="24"/>
          <w:szCs w:val="24"/>
        </w:rPr>
        <w:t xml:space="preserve"> coordinating it but you're able to let that passively occur once you coordinated it, and you can focus on other things.</w:t>
      </w:r>
    </w:p>
    <w:p w14:paraId="6FCDFB65"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Excellent ideas.  Thank you.</w:t>
      </w:r>
    </w:p>
    <w:p w14:paraId="4C324D19"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Of course.  We had one question come into the chat, then I will come back to you, Michael.  I see your hand up.</w:t>
      </w:r>
    </w:p>
    <w:p w14:paraId="40C49837"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The question in the chat asks... </w:t>
      </w:r>
      <w:proofErr w:type="gramStart"/>
      <w:r w:rsidRPr="00730384">
        <w:rPr>
          <w:rFonts w:ascii="Arial" w:hAnsi="Arial" w:cs="Arial"/>
          <w:sz w:val="24"/>
          <w:szCs w:val="24"/>
        </w:rPr>
        <w:t>does</w:t>
      </w:r>
      <w:proofErr w:type="gramEnd"/>
      <w:r w:rsidRPr="00730384">
        <w:rPr>
          <w:rFonts w:ascii="Arial" w:hAnsi="Arial" w:cs="Arial"/>
          <w:sz w:val="24"/>
          <w:szCs w:val="24"/>
        </w:rPr>
        <w:t xml:space="preserve"> </w:t>
      </w:r>
      <w:proofErr w:type="gramStart"/>
      <w:r w:rsidRPr="00730384">
        <w:rPr>
          <w:rFonts w:ascii="Arial" w:hAnsi="Arial" w:cs="Arial"/>
          <w:sz w:val="24"/>
          <w:szCs w:val="24"/>
        </w:rPr>
        <w:t>the 600</w:t>
      </w:r>
      <w:proofErr w:type="gramEnd"/>
      <w:r w:rsidRPr="00730384">
        <w:rPr>
          <w:rFonts w:ascii="Arial" w:hAnsi="Arial" w:cs="Arial"/>
          <w:sz w:val="24"/>
          <w:szCs w:val="24"/>
        </w:rPr>
        <w:t xml:space="preserve"> people at public awareness events count things like YouTube views?  Say, workshop is recorded and </w:t>
      </w:r>
      <w:proofErr w:type="gramStart"/>
      <w:r w:rsidRPr="00730384">
        <w:rPr>
          <w:rFonts w:ascii="Arial" w:hAnsi="Arial" w:cs="Arial"/>
          <w:sz w:val="24"/>
          <w:szCs w:val="24"/>
        </w:rPr>
        <w:t>streamed</w:t>
      </w:r>
      <w:proofErr w:type="gramEnd"/>
      <w:r w:rsidRPr="00730384">
        <w:rPr>
          <w:rFonts w:ascii="Arial" w:hAnsi="Arial" w:cs="Arial"/>
          <w:sz w:val="24"/>
          <w:szCs w:val="24"/>
        </w:rPr>
        <w:t xml:space="preserve"> and it has ten participants in-person and ten online views, but then the recording is viewed 50 times.  What is the count?</w:t>
      </w:r>
    </w:p>
    <w:p w14:paraId="5110518B"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That is a great question.  I want to know who asked that question because that's a great question.  Yes, that does count.  Public awareness events.</w:t>
      </w:r>
    </w:p>
    <w:p w14:paraId="7A1519FC"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You can count interactions on social media.  You can count -- if you're on an event.  I like to have my </w:t>
      </w:r>
      <w:proofErr w:type="gramStart"/>
      <w:r w:rsidRPr="00730384">
        <w:rPr>
          <w:rFonts w:ascii="Arial" w:hAnsi="Arial" w:cs="Arial"/>
          <w:sz w:val="24"/>
          <w:szCs w:val="24"/>
        </w:rPr>
        <w:t>brochures</w:t>
      </w:r>
      <w:proofErr w:type="gramEnd"/>
      <w:r w:rsidRPr="00730384">
        <w:rPr>
          <w:rFonts w:ascii="Arial" w:hAnsi="Arial" w:cs="Arial"/>
          <w:sz w:val="24"/>
          <w:szCs w:val="24"/>
        </w:rPr>
        <w:t xml:space="preserve"> and I bundle them in </w:t>
      </w:r>
      <w:proofErr w:type="gramStart"/>
      <w:r w:rsidRPr="00730384">
        <w:rPr>
          <w:rFonts w:ascii="Arial" w:hAnsi="Arial" w:cs="Arial"/>
          <w:sz w:val="24"/>
          <w:szCs w:val="24"/>
        </w:rPr>
        <w:t>bundles of 25</w:t>
      </w:r>
      <w:proofErr w:type="gramEnd"/>
      <w:r w:rsidRPr="00730384">
        <w:rPr>
          <w:rFonts w:ascii="Arial" w:hAnsi="Arial" w:cs="Arial"/>
          <w:sz w:val="24"/>
          <w:szCs w:val="24"/>
        </w:rPr>
        <w:t xml:space="preserve"> with rubber bands.  As I hand things out to people and talk with them, as soon as I go through my ones, the rubber band goes on my wrist.  If I </w:t>
      </w:r>
      <w:proofErr w:type="gramStart"/>
      <w:r w:rsidRPr="00730384">
        <w:rPr>
          <w:rFonts w:ascii="Arial" w:hAnsi="Arial" w:cs="Arial"/>
          <w:sz w:val="24"/>
          <w:szCs w:val="24"/>
        </w:rPr>
        <w:t>have</w:t>
      </w:r>
      <w:proofErr w:type="gramEnd"/>
      <w:r w:rsidRPr="00730384">
        <w:rPr>
          <w:rFonts w:ascii="Arial" w:hAnsi="Arial" w:cs="Arial"/>
          <w:sz w:val="24"/>
          <w:szCs w:val="24"/>
        </w:rPr>
        <w:t xml:space="preserve"> 4 on my wrist, I knew I had 21 interactions.</w:t>
      </w:r>
    </w:p>
    <w:p w14:paraId="1692C63F"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The tricky thing that can occur with online stuff is that if it's something that lives ever-green, it can be difficult to count it.  For example, we have a blog.  At the end of the quarter, I will </w:t>
      </w:r>
      <w:proofErr w:type="gramStart"/>
      <w:r w:rsidRPr="00730384">
        <w:rPr>
          <w:rFonts w:ascii="Arial" w:hAnsi="Arial" w:cs="Arial"/>
          <w:sz w:val="24"/>
          <w:szCs w:val="24"/>
        </w:rPr>
        <w:t>tally up</w:t>
      </w:r>
      <w:proofErr w:type="gramEnd"/>
      <w:r w:rsidRPr="00730384">
        <w:rPr>
          <w:rFonts w:ascii="Arial" w:hAnsi="Arial" w:cs="Arial"/>
          <w:sz w:val="24"/>
          <w:szCs w:val="24"/>
        </w:rPr>
        <w:t xml:space="preserve"> how many folks have visited our blog.  I can't count it as a specific public awareness event because it </w:t>
      </w:r>
      <w:proofErr w:type="gramStart"/>
      <w:r w:rsidRPr="00730384">
        <w:rPr>
          <w:rFonts w:ascii="Arial" w:hAnsi="Arial" w:cs="Arial"/>
          <w:sz w:val="24"/>
          <w:szCs w:val="24"/>
        </w:rPr>
        <w:t>already</w:t>
      </w:r>
      <w:proofErr w:type="gramEnd"/>
      <w:r w:rsidRPr="00730384">
        <w:rPr>
          <w:rFonts w:ascii="Arial" w:hAnsi="Arial" w:cs="Arial"/>
          <w:sz w:val="24"/>
          <w:szCs w:val="24"/>
        </w:rPr>
        <w:t xml:space="preserve"> occurred.  It </w:t>
      </w:r>
      <w:proofErr w:type="gramStart"/>
      <w:r w:rsidRPr="00730384">
        <w:rPr>
          <w:rFonts w:ascii="Arial" w:hAnsi="Arial" w:cs="Arial"/>
          <w:sz w:val="24"/>
          <w:szCs w:val="24"/>
        </w:rPr>
        <w:t>was something that was</w:t>
      </w:r>
      <w:proofErr w:type="gramEnd"/>
      <w:r w:rsidRPr="00730384">
        <w:rPr>
          <w:rFonts w:ascii="Arial" w:hAnsi="Arial" w:cs="Arial"/>
          <w:sz w:val="24"/>
          <w:szCs w:val="24"/>
        </w:rPr>
        <w:t xml:space="preserve"> posted.  I recorded that it occurred, but people are still interacting with it.</w:t>
      </w:r>
    </w:p>
    <w:p w14:paraId="17CC0F5E"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 kind of bundle that into our website views for the blog in total, and I use Google analytics to grab that </w:t>
      </w:r>
      <w:proofErr w:type="gramStart"/>
      <w:r w:rsidRPr="00730384">
        <w:rPr>
          <w:rFonts w:ascii="Arial" w:hAnsi="Arial" w:cs="Arial"/>
          <w:sz w:val="24"/>
          <w:szCs w:val="24"/>
        </w:rPr>
        <w:t>time period</w:t>
      </w:r>
      <w:proofErr w:type="gramEnd"/>
      <w:r w:rsidRPr="00730384">
        <w:rPr>
          <w:rFonts w:ascii="Arial" w:hAnsi="Arial" w:cs="Arial"/>
          <w:sz w:val="24"/>
          <w:szCs w:val="24"/>
        </w:rPr>
        <w:t xml:space="preserve"> to capture that information so I'm not reporting on the entire life of that blog multiple times and therefore throwing off the numbers.</w:t>
      </w:r>
    </w:p>
    <w:p w14:paraId="0A7650A2"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So, yes.  Digital public awareness does </w:t>
      </w:r>
      <w:proofErr w:type="gramStart"/>
      <w:r w:rsidRPr="00730384">
        <w:rPr>
          <w:rFonts w:ascii="Arial" w:hAnsi="Arial" w:cs="Arial"/>
          <w:sz w:val="24"/>
          <w:szCs w:val="24"/>
        </w:rPr>
        <w:t>definitely count</w:t>
      </w:r>
      <w:proofErr w:type="gramEnd"/>
      <w:r w:rsidRPr="00730384">
        <w:rPr>
          <w:rFonts w:ascii="Arial" w:hAnsi="Arial" w:cs="Arial"/>
          <w:sz w:val="24"/>
          <w:szCs w:val="24"/>
        </w:rPr>
        <w:t>.  Hopefully, that answered your question thoroughly.  If not, please feel free to toss a follow up in the chat.  Michael, go for it.</w:t>
      </w:r>
    </w:p>
    <w:p w14:paraId="78001544"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Okay.  One full-time employee.  Could that be two </w:t>
      </w:r>
      <w:proofErr w:type="gramStart"/>
      <w:r w:rsidRPr="00730384">
        <w:rPr>
          <w:rFonts w:ascii="Arial" w:hAnsi="Arial" w:cs="Arial"/>
          <w:sz w:val="24"/>
          <w:szCs w:val="24"/>
        </w:rPr>
        <w:t>halftime</w:t>
      </w:r>
      <w:proofErr w:type="gramEnd"/>
      <w:r w:rsidRPr="00730384">
        <w:rPr>
          <w:rFonts w:ascii="Arial" w:hAnsi="Arial" w:cs="Arial"/>
          <w:sz w:val="24"/>
          <w:szCs w:val="24"/>
        </w:rPr>
        <w:t xml:space="preserve"> employees?</w:t>
      </w:r>
    </w:p>
    <w:p w14:paraId="363CB74F"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100%.  You can split that up across four 25%.  </w:t>
      </w:r>
      <w:proofErr w:type="gramStart"/>
      <w:r w:rsidRPr="00730384">
        <w:rPr>
          <w:rFonts w:ascii="Arial" w:hAnsi="Arial" w:cs="Arial"/>
          <w:sz w:val="24"/>
          <w:szCs w:val="24"/>
        </w:rPr>
        <w:t>As long as</w:t>
      </w:r>
      <w:proofErr w:type="gramEnd"/>
      <w:r w:rsidRPr="00730384">
        <w:rPr>
          <w:rFonts w:ascii="Arial" w:hAnsi="Arial" w:cs="Arial"/>
          <w:sz w:val="24"/>
          <w:szCs w:val="24"/>
        </w:rPr>
        <w:t xml:space="preserve"> it </w:t>
      </w:r>
      <w:proofErr w:type="gramStart"/>
      <w:r w:rsidRPr="00730384">
        <w:rPr>
          <w:rFonts w:ascii="Arial" w:hAnsi="Arial" w:cs="Arial"/>
          <w:sz w:val="24"/>
          <w:szCs w:val="24"/>
        </w:rPr>
        <w:t>totals up for</w:t>
      </w:r>
      <w:proofErr w:type="gramEnd"/>
      <w:r w:rsidRPr="00730384">
        <w:rPr>
          <w:rFonts w:ascii="Arial" w:hAnsi="Arial" w:cs="Arial"/>
          <w:sz w:val="24"/>
          <w:szCs w:val="24"/>
        </w:rPr>
        <w:t xml:space="preserve"> 1.  That's DLDC and ATRC.  If you're doing DLDC, 50 is what you're looking for.  If you're doing just ATRC, 50.  Yeah.  You can split that across everybody that you want to be in that program as you see fit, </w:t>
      </w:r>
      <w:proofErr w:type="gramStart"/>
      <w:r w:rsidRPr="00730384">
        <w:rPr>
          <w:rFonts w:ascii="Arial" w:hAnsi="Arial" w:cs="Arial"/>
          <w:sz w:val="24"/>
          <w:szCs w:val="24"/>
        </w:rPr>
        <w:t>as long as</w:t>
      </w:r>
      <w:proofErr w:type="gramEnd"/>
      <w:r w:rsidRPr="00730384">
        <w:rPr>
          <w:rFonts w:ascii="Arial" w:hAnsi="Arial" w:cs="Arial"/>
          <w:sz w:val="24"/>
          <w:szCs w:val="24"/>
        </w:rPr>
        <w:t xml:space="preserve"> it fits that one FTE.</w:t>
      </w:r>
    </w:p>
    <w:p w14:paraId="525110DD"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lastRenderedPageBreak/>
        <w:t xml:space="preserve">      &gt;&gt; Thank you.</w:t>
      </w:r>
    </w:p>
    <w:p w14:paraId="0B00CCD9"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Again, my sincerest apologies to </w:t>
      </w:r>
      <w:proofErr w:type="gramStart"/>
      <w:r w:rsidRPr="00730384">
        <w:rPr>
          <w:rFonts w:ascii="Arial" w:hAnsi="Arial" w:cs="Arial"/>
          <w:sz w:val="24"/>
          <w:szCs w:val="24"/>
        </w:rPr>
        <w:t>Stephanie</w:t>
      </w:r>
      <w:proofErr w:type="gramEnd"/>
      <w:r w:rsidRPr="00730384">
        <w:rPr>
          <w:rFonts w:ascii="Arial" w:hAnsi="Arial" w:cs="Arial"/>
          <w:sz w:val="24"/>
          <w:szCs w:val="24"/>
        </w:rPr>
        <w:t xml:space="preserve"> our captioner.  I know I talk very fast.  Does anyone else have any other questions?</w:t>
      </w:r>
    </w:p>
    <w:p w14:paraId="38BF5D26"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Well, we still have ten minutes.  We're going to hang out here.  If anything comes to you, please feel free to ask.  If you feel everything's been answered to your satisfaction, you can hop off if you want, but we will hang on for the last ten minutes.  I encourage you to stay with us and ask anything that might come to mind, anything that might be of use to you.  We want to see you apply.  We want to see what you guys come up with because we know you do excellent work.</w:t>
      </w:r>
    </w:p>
    <w:p w14:paraId="20655D1D"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 say that because there are familiar names in the chat.</w:t>
      </w:r>
    </w:p>
    <w:p w14:paraId="6BB1E0FF"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MICHELLE ROSADO:  I see that too.</w:t>
      </w:r>
    </w:p>
    <w:p w14:paraId="22119112"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Let's see.  If you're interested, I can -- just so we're not sitting here in silence, I can provide the definition of a demonstration.  I worked on fine-tuning this with some leaders in the AT community, the collective ladies have been doing AT work for 100 years, and I love them and they're great.  We worked on fine-tuning this demonstration, particularly over COVID when </w:t>
      </w:r>
      <w:proofErr w:type="gramStart"/>
      <w:r w:rsidRPr="00730384">
        <w:rPr>
          <w:rFonts w:ascii="Arial" w:hAnsi="Arial" w:cs="Arial"/>
          <w:sz w:val="24"/>
          <w:szCs w:val="24"/>
        </w:rPr>
        <w:t>we were</w:t>
      </w:r>
      <w:proofErr w:type="gramEnd"/>
      <w:r w:rsidRPr="00730384">
        <w:rPr>
          <w:rFonts w:ascii="Arial" w:hAnsi="Arial" w:cs="Arial"/>
          <w:sz w:val="24"/>
          <w:szCs w:val="24"/>
        </w:rPr>
        <w:t xml:space="preserve"> really </w:t>
      </w:r>
      <w:proofErr w:type="gramStart"/>
      <w:r w:rsidRPr="00730384">
        <w:rPr>
          <w:rFonts w:ascii="Arial" w:hAnsi="Arial" w:cs="Arial"/>
          <w:sz w:val="24"/>
          <w:szCs w:val="24"/>
        </w:rPr>
        <w:t>needing</w:t>
      </w:r>
      <w:proofErr w:type="gramEnd"/>
      <w:r w:rsidRPr="00730384">
        <w:rPr>
          <w:rFonts w:ascii="Arial" w:hAnsi="Arial" w:cs="Arial"/>
          <w:sz w:val="24"/>
          <w:szCs w:val="24"/>
        </w:rPr>
        <w:t xml:space="preserve"> to have some clear definitions for folks doing some very adaptive work.</w:t>
      </w:r>
    </w:p>
    <w:p w14:paraId="16F731E3"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If you are new to AT Act work, this may be particularly useful to you.  Demonstration is an interaction with an AT specialist who has technical expertise related to a device or devices where the specialist provides an interactive exploration of typically more than one device.  It doesn't have to be more than one device, but it is typically because you want that comparison.  In </w:t>
      </w:r>
      <w:proofErr w:type="gramStart"/>
      <w:r w:rsidRPr="00730384">
        <w:rPr>
          <w:rFonts w:ascii="Arial" w:hAnsi="Arial" w:cs="Arial"/>
          <w:sz w:val="24"/>
          <w:szCs w:val="24"/>
        </w:rPr>
        <w:t>realtime</w:t>
      </w:r>
      <w:proofErr w:type="gramEnd"/>
      <w:r w:rsidRPr="00730384">
        <w:rPr>
          <w:rFonts w:ascii="Arial" w:hAnsi="Arial" w:cs="Arial"/>
          <w:sz w:val="24"/>
          <w:szCs w:val="24"/>
        </w:rPr>
        <w:t xml:space="preserve">, </w:t>
      </w:r>
      <w:proofErr w:type="gramStart"/>
      <w:r w:rsidRPr="00730384">
        <w:rPr>
          <w:rFonts w:ascii="Arial" w:hAnsi="Arial" w:cs="Arial"/>
          <w:sz w:val="24"/>
          <w:szCs w:val="24"/>
        </w:rPr>
        <w:t>in order to</w:t>
      </w:r>
      <w:proofErr w:type="gramEnd"/>
      <w:r w:rsidRPr="00730384">
        <w:rPr>
          <w:rFonts w:ascii="Arial" w:hAnsi="Arial" w:cs="Arial"/>
          <w:sz w:val="24"/>
          <w:szCs w:val="24"/>
        </w:rPr>
        <w:t xml:space="preserve"> increase the participant's knowledge and understanding about the details and functions of a device.  With the intention of enabling the participant to make an informed choice regarding acquiring the appropriate device for their needs.  The participant drives the demonstration and </w:t>
      </w:r>
      <w:proofErr w:type="gramStart"/>
      <w:r w:rsidRPr="00730384">
        <w:rPr>
          <w:rFonts w:ascii="Arial" w:hAnsi="Arial" w:cs="Arial"/>
          <w:sz w:val="24"/>
          <w:szCs w:val="24"/>
        </w:rPr>
        <w:t>has the ability to</w:t>
      </w:r>
      <w:proofErr w:type="gramEnd"/>
      <w:r w:rsidRPr="00730384">
        <w:rPr>
          <w:rFonts w:ascii="Arial" w:hAnsi="Arial" w:cs="Arial"/>
          <w:sz w:val="24"/>
          <w:szCs w:val="24"/>
        </w:rPr>
        <w:t xml:space="preserve"> have their individual questions about the device addressed.</w:t>
      </w:r>
    </w:p>
    <w:p w14:paraId="24419CD8"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That's why that distinction is so important when you're giving a presentation about a certain device to a large group of people.  You lose that one-on-one interaction, right?  I know I can be that person as much as I do talk in these webinars.  If anyone has been at a conference with me, I do talk.</w:t>
      </w:r>
    </w:p>
    <w:p w14:paraId="042AD9F9"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lastRenderedPageBreak/>
        <w:t xml:space="preserve">      There are a lot of </w:t>
      </w:r>
      <w:proofErr w:type="gramStart"/>
      <w:r w:rsidRPr="00730384">
        <w:rPr>
          <w:rFonts w:ascii="Arial" w:hAnsi="Arial" w:cs="Arial"/>
          <w:sz w:val="24"/>
          <w:szCs w:val="24"/>
        </w:rPr>
        <w:t>spaces</w:t>
      </w:r>
      <w:proofErr w:type="gramEnd"/>
      <w:r w:rsidRPr="00730384">
        <w:rPr>
          <w:rFonts w:ascii="Arial" w:hAnsi="Arial" w:cs="Arial"/>
          <w:sz w:val="24"/>
          <w:szCs w:val="24"/>
        </w:rPr>
        <w:t xml:space="preserve"> I feel uncomfortable and I retreat to the back of the room and I let people have that space to ask questions and talk.  Ensuring that people have that one-on-one time with you to be able to unpack their questions and make sure that this is a device that will suit their needs is </w:t>
      </w:r>
      <w:proofErr w:type="gramStart"/>
      <w:r w:rsidRPr="00730384">
        <w:rPr>
          <w:rFonts w:ascii="Arial" w:hAnsi="Arial" w:cs="Arial"/>
          <w:sz w:val="24"/>
          <w:szCs w:val="24"/>
        </w:rPr>
        <w:t>really crucial</w:t>
      </w:r>
      <w:proofErr w:type="gramEnd"/>
      <w:r w:rsidRPr="00730384">
        <w:rPr>
          <w:rFonts w:ascii="Arial" w:hAnsi="Arial" w:cs="Arial"/>
          <w:sz w:val="24"/>
          <w:szCs w:val="24"/>
        </w:rPr>
        <w:t xml:space="preserve"> to making sure that people get a good fit.</w:t>
      </w:r>
    </w:p>
    <w:p w14:paraId="7AF8CE37"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I think the last numbers we saw were like there was a 50% retention rate on people, they just bought devices without </w:t>
      </w:r>
      <w:proofErr w:type="gramStart"/>
      <w:r w:rsidRPr="00730384">
        <w:rPr>
          <w:rFonts w:ascii="Arial" w:hAnsi="Arial" w:cs="Arial"/>
          <w:sz w:val="24"/>
          <w:szCs w:val="24"/>
        </w:rPr>
        <w:t>demoing</w:t>
      </w:r>
      <w:proofErr w:type="gramEnd"/>
      <w:r w:rsidRPr="00730384">
        <w:rPr>
          <w:rFonts w:ascii="Arial" w:hAnsi="Arial" w:cs="Arial"/>
          <w:sz w:val="24"/>
          <w:szCs w:val="24"/>
        </w:rPr>
        <w:t xml:space="preserve"> them first and trying them out first, without doing a loan first.  Only about half of </w:t>
      </w:r>
      <w:proofErr w:type="gramStart"/>
      <w:r w:rsidRPr="00730384">
        <w:rPr>
          <w:rFonts w:ascii="Arial" w:hAnsi="Arial" w:cs="Arial"/>
          <w:sz w:val="24"/>
          <w:szCs w:val="24"/>
        </w:rPr>
        <w:t>time</w:t>
      </w:r>
      <w:proofErr w:type="gramEnd"/>
      <w:r w:rsidRPr="00730384">
        <w:rPr>
          <w:rFonts w:ascii="Arial" w:hAnsi="Arial" w:cs="Arial"/>
          <w:sz w:val="24"/>
          <w:szCs w:val="24"/>
        </w:rPr>
        <w:t xml:space="preserve"> they get used.  Otherwise, they get tossed in the closet, and we don't want that to happen.  We don't want devices to go to -- don't want people to waste money.</w:t>
      </w:r>
    </w:p>
    <w:p w14:paraId="360C0CFE"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All right.  Does anyone else have any other questions that might support them in their application process?</w:t>
      </w:r>
    </w:p>
    <w:p w14:paraId="075B2D3D"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All right.  We've got about six minutes.  We'll just hang out.  If anyone has anything, feel free to chime in.  Yeah, of course.  Thank you for coming, Alejandra.</w:t>
      </w:r>
    </w:p>
    <w:p w14:paraId="4FE34324"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We've got five minutes, and I want people to feel completely free </w:t>
      </w:r>
      <w:proofErr w:type="gramStart"/>
      <w:r w:rsidRPr="00730384">
        <w:rPr>
          <w:rFonts w:ascii="Arial" w:hAnsi="Arial" w:cs="Arial"/>
          <w:sz w:val="24"/>
          <w:szCs w:val="24"/>
        </w:rPr>
        <w:t>interrupting</w:t>
      </w:r>
      <w:proofErr w:type="gramEnd"/>
      <w:r w:rsidRPr="00730384">
        <w:rPr>
          <w:rFonts w:ascii="Arial" w:hAnsi="Arial" w:cs="Arial"/>
          <w:sz w:val="24"/>
          <w:szCs w:val="24"/>
        </w:rPr>
        <w:t xml:space="preserve"> me if you have questions.  Michael, we still have you.  You're still kicking around?  I thought you were retiring.</w:t>
      </w:r>
    </w:p>
    <w:p w14:paraId="5C93AEF1"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MICHELLE ROSADO:  He said just kidding.</w:t>
      </w:r>
    </w:p>
    <w:p w14:paraId="28AB3EDA"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Right?  (laughs) I'm not going to complain.  We still get Michael time!  I thought he was going off and having some nice retirement calm time.  Right?  Seriously!  (laughs) That's right, Jason!</w:t>
      </w:r>
    </w:p>
    <w:p w14:paraId="4C96E8DE"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Yeah.  I'm not going to complain about more Michael time.  I always say Michael was my first ED.  He was the first person I met at CF, and he's the kindest person in the world.</w:t>
      </w:r>
    </w:p>
    <w:p w14:paraId="547064EA"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MICHELLE ROSADO:  Very true.  Maybe we should mention the calendar stuff.</w:t>
      </w:r>
    </w:p>
    <w:p w14:paraId="76DC3DCB"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If you want!  Have at it, Michelle.  My voice would love to have you rattle off the calendar.  Go for it.</w:t>
      </w:r>
    </w:p>
    <w:p w14:paraId="7A3B9E50"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MICHELLE ROSADO:  I'll pull up the page to see if there's anything specific.  Everything is due October 2nd.  That's our deadline, but you can still send questions to the RFP@CFILC.org.  We will still answer those even after this Bidders Conference, so this was just so we could answer them live with you.  You still </w:t>
      </w:r>
      <w:proofErr w:type="gramStart"/>
      <w:r w:rsidRPr="00730384">
        <w:rPr>
          <w:rFonts w:ascii="Arial" w:hAnsi="Arial" w:cs="Arial"/>
          <w:sz w:val="24"/>
          <w:szCs w:val="24"/>
        </w:rPr>
        <w:t>have the opportunity to</w:t>
      </w:r>
      <w:proofErr w:type="gramEnd"/>
      <w:r w:rsidRPr="00730384">
        <w:rPr>
          <w:rFonts w:ascii="Arial" w:hAnsi="Arial" w:cs="Arial"/>
          <w:sz w:val="24"/>
          <w:szCs w:val="24"/>
        </w:rPr>
        <w:t xml:space="preserve"> do </w:t>
      </w:r>
      <w:r w:rsidRPr="00730384">
        <w:rPr>
          <w:rFonts w:ascii="Arial" w:hAnsi="Arial" w:cs="Arial"/>
          <w:sz w:val="24"/>
          <w:szCs w:val="24"/>
        </w:rPr>
        <w:lastRenderedPageBreak/>
        <w:t xml:space="preserve">so, like Kathrine said, </w:t>
      </w:r>
      <w:proofErr w:type="gramStart"/>
      <w:r w:rsidRPr="00730384">
        <w:rPr>
          <w:rFonts w:ascii="Arial" w:hAnsi="Arial" w:cs="Arial"/>
          <w:sz w:val="24"/>
          <w:szCs w:val="24"/>
        </w:rPr>
        <w:t>as long as</w:t>
      </w:r>
      <w:proofErr w:type="gramEnd"/>
      <w:r w:rsidRPr="00730384">
        <w:rPr>
          <w:rFonts w:ascii="Arial" w:hAnsi="Arial" w:cs="Arial"/>
          <w:sz w:val="24"/>
          <w:szCs w:val="24"/>
        </w:rPr>
        <w:t xml:space="preserve"> you give us 24 hours before the 2nd, we can get you an answer.</w:t>
      </w:r>
    </w:p>
    <w:p w14:paraId="5C354FC8"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Let me see.  </w:t>
      </w:r>
      <w:proofErr w:type="gramStart"/>
      <w:r w:rsidRPr="00730384">
        <w:rPr>
          <w:rFonts w:ascii="Arial" w:hAnsi="Arial" w:cs="Arial"/>
          <w:sz w:val="24"/>
          <w:szCs w:val="24"/>
        </w:rPr>
        <w:t>Is</w:t>
      </w:r>
      <w:proofErr w:type="gramEnd"/>
      <w:r w:rsidRPr="00730384">
        <w:rPr>
          <w:rFonts w:ascii="Arial" w:hAnsi="Arial" w:cs="Arial"/>
          <w:sz w:val="24"/>
          <w:szCs w:val="24"/>
        </w:rPr>
        <w:t xml:space="preserve"> there any other dates between then and now that are important for them, versus us?</w:t>
      </w:r>
    </w:p>
    <w:p w14:paraId="04429B14"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Just that we're going to be posting this video and the responses to the questions to the website on Friday.  Liz is asking, what is the email to write to?  Can you put it in the chat.</w:t>
      </w:r>
    </w:p>
    <w:p w14:paraId="0A440591"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MICHELLE ROSADO:  Yes.  Absolutely.</w:t>
      </w:r>
    </w:p>
    <w:p w14:paraId="6E964119"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Excellent.  Thank you, </w:t>
      </w:r>
      <w:proofErr w:type="spellStart"/>
      <w:r w:rsidRPr="00730384">
        <w:rPr>
          <w:rFonts w:ascii="Arial" w:hAnsi="Arial" w:cs="Arial"/>
          <w:sz w:val="24"/>
          <w:szCs w:val="24"/>
        </w:rPr>
        <w:t>Inae</w:t>
      </w:r>
      <w:proofErr w:type="spellEnd"/>
      <w:r w:rsidRPr="00730384">
        <w:rPr>
          <w:rFonts w:ascii="Arial" w:hAnsi="Arial" w:cs="Arial"/>
          <w:sz w:val="24"/>
          <w:szCs w:val="24"/>
        </w:rPr>
        <w:t>.  Thank you, Michelle.  No worries!</w:t>
      </w:r>
    </w:p>
    <w:p w14:paraId="154C497B"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MICHELLE ROSADO:  It's okay!  It's a lot of information to take in and absorb.  I bet you anything someone is going to hang up and go oh, I forgot to ask!</w:t>
      </w:r>
    </w:p>
    <w:p w14:paraId="2AABAEA7"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100%.  It happens every time.  Other deadlines are, once we've gone through the screening and once people have had an opportunity to contest the results -- we want to make sure everything is fair and people have all the opportunity they need -- the notice of intent to award is going to be on October 12th, and once all of that whole process has been done, we are expecting the effective date to be November 4th.</w:t>
      </w:r>
    </w:p>
    <w:p w14:paraId="175814A3"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MICHELLE ROSADO:  Two-minute warning.  (laughs)</w:t>
      </w:r>
    </w:p>
    <w:p w14:paraId="291C6E22"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All right.  We are down to one minute.  I want to thank everyone who joined us and who stuck through to the end.  If you are interested in applying, we would love to see what you come up with to serve your area.  We are very keen </w:t>
      </w:r>
      <w:proofErr w:type="gramStart"/>
      <w:r w:rsidRPr="00730384">
        <w:rPr>
          <w:rFonts w:ascii="Arial" w:hAnsi="Arial" w:cs="Arial"/>
          <w:sz w:val="24"/>
          <w:szCs w:val="24"/>
        </w:rPr>
        <w:t>to</w:t>
      </w:r>
      <w:proofErr w:type="gramEnd"/>
      <w:r w:rsidRPr="00730384">
        <w:rPr>
          <w:rFonts w:ascii="Arial" w:hAnsi="Arial" w:cs="Arial"/>
          <w:sz w:val="24"/>
          <w:szCs w:val="24"/>
        </w:rPr>
        <w:t xml:space="preserve"> region proposals, and I highly encourage you to submit if you're </w:t>
      </w:r>
      <w:proofErr w:type="gramStart"/>
      <w:r w:rsidRPr="00730384">
        <w:rPr>
          <w:rFonts w:ascii="Arial" w:hAnsi="Arial" w:cs="Arial"/>
          <w:sz w:val="24"/>
          <w:szCs w:val="24"/>
        </w:rPr>
        <w:t>curious, and</w:t>
      </w:r>
      <w:proofErr w:type="gramEnd"/>
      <w:r w:rsidRPr="00730384">
        <w:rPr>
          <w:rFonts w:ascii="Arial" w:hAnsi="Arial" w:cs="Arial"/>
          <w:sz w:val="24"/>
          <w:szCs w:val="24"/>
        </w:rPr>
        <w:t xml:space="preserve"> ask as many questions as possible.  That way, we can help you throughout the process as much as we're able.</w:t>
      </w:r>
    </w:p>
    <w:p w14:paraId="42B9DBAD"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Bye, Jason!</w:t>
      </w:r>
    </w:p>
    <w:p w14:paraId="6F2D6711"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MICHELLE ROSADO:  It's 3:00 o'clock.</w:t>
      </w:r>
    </w:p>
    <w:p w14:paraId="3BD7F49B"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KATHRINE CROWLEY:  With that, we will </w:t>
      </w:r>
      <w:proofErr w:type="gramStart"/>
      <w:r w:rsidRPr="00730384">
        <w:rPr>
          <w:rFonts w:ascii="Arial" w:hAnsi="Arial" w:cs="Arial"/>
          <w:sz w:val="24"/>
          <w:szCs w:val="24"/>
        </w:rPr>
        <w:t>close up</w:t>
      </w:r>
      <w:proofErr w:type="gramEnd"/>
      <w:r w:rsidRPr="00730384">
        <w:rPr>
          <w:rFonts w:ascii="Arial" w:hAnsi="Arial" w:cs="Arial"/>
          <w:sz w:val="24"/>
          <w:szCs w:val="24"/>
        </w:rPr>
        <w:t xml:space="preserve"> the Bidders Conference.  Thank you again for joining us and have a good rest </w:t>
      </w:r>
      <w:proofErr w:type="gramStart"/>
      <w:r w:rsidRPr="00730384">
        <w:rPr>
          <w:rFonts w:ascii="Arial" w:hAnsi="Arial" w:cs="Arial"/>
          <w:sz w:val="24"/>
          <w:szCs w:val="24"/>
        </w:rPr>
        <w:t>of</w:t>
      </w:r>
      <w:proofErr w:type="gramEnd"/>
      <w:r w:rsidRPr="00730384">
        <w:rPr>
          <w:rFonts w:ascii="Arial" w:hAnsi="Arial" w:cs="Arial"/>
          <w:sz w:val="24"/>
          <w:szCs w:val="24"/>
        </w:rPr>
        <w:t xml:space="preserve"> your evening.</w:t>
      </w:r>
    </w:p>
    <w:p w14:paraId="66CFBAD8" w14:textId="77777777" w:rsidR="00E30F36" w:rsidRPr="00730384" w:rsidRDefault="00E30F36" w:rsidP="00E30F36">
      <w:pPr>
        <w:pStyle w:val="PlainText"/>
        <w:spacing w:line="360" w:lineRule="auto"/>
        <w:rPr>
          <w:rFonts w:ascii="Arial" w:hAnsi="Arial" w:cs="Arial"/>
          <w:sz w:val="24"/>
          <w:szCs w:val="24"/>
        </w:rPr>
      </w:pPr>
      <w:r w:rsidRPr="00730384">
        <w:rPr>
          <w:rFonts w:ascii="Arial" w:hAnsi="Arial" w:cs="Arial"/>
          <w:sz w:val="24"/>
          <w:szCs w:val="24"/>
        </w:rPr>
        <w:t xml:space="preserve">      &gt;&gt; MICHELLE ROSADO:  Thank you.</w:t>
      </w:r>
    </w:p>
    <w:p w14:paraId="574B932C" w14:textId="333C5211" w:rsidR="00DB1449" w:rsidRPr="00BC3D5E" w:rsidRDefault="00DB1449" w:rsidP="005C6E2D">
      <w:pPr>
        <w:pStyle w:val="PlainText"/>
        <w:spacing w:line="360" w:lineRule="auto"/>
        <w:rPr>
          <w:rFonts w:ascii="Arial" w:hAnsi="Arial" w:cs="Arial"/>
          <w:sz w:val="24"/>
          <w:szCs w:val="24"/>
        </w:rPr>
      </w:pPr>
    </w:p>
    <w:sectPr w:rsidR="00DB1449" w:rsidRPr="00BC3D5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EDF71" w14:textId="77777777" w:rsidR="00211A97" w:rsidRDefault="00211A97" w:rsidP="009F000A">
      <w:pPr>
        <w:spacing w:after="0" w:line="240" w:lineRule="auto"/>
      </w:pPr>
      <w:r>
        <w:separator/>
      </w:r>
    </w:p>
  </w:endnote>
  <w:endnote w:type="continuationSeparator" w:id="0">
    <w:p w14:paraId="3EDE791E" w14:textId="77777777" w:rsidR="00211A97" w:rsidRDefault="00211A97" w:rsidP="009F0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58963" w14:textId="77777777" w:rsidR="00211A97" w:rsidRDefault="00211A97" w:rsidP="009F000A">
      <w:pPr>
        <w:spacing w:after="0" w:line="240" w:lineRule="auto"/>
      </w:pPr>
      <w:r>
        <w:separator/>
      </w:r>
    </w:p>
  </w:footnote>
  <w:footnote w:type="continuationSeparator" w:id="0">
    <w:p w14:paraId="7511CE5B" w14:textId="77777777" w:rsidR="00211A97" w:rsidRDefault="00211A97" w:rsidP="009F00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eastAsia="Times New Roman" w:hAnsi="Times New Roman" w:cs="Times New Roman"/>
        <w:sz w:val="24"/>
        <w:szCs w:val="24"/>
      </w:rPr>
      <w:id w:val="-70816057"/>
      <w:docPartObj>
        <w:docPartGallery w:val="Page Numbers (Top of Page)"/>
        <w:docPartUnique/>
      </w:docPartObj>
    </w:sdtPr>
    <w:sdtEndPr>
      <w:rPr>
        <w:rFonts w:ascii="Arial" w:eastAsiaTheme="minorHAnsi" w:hAnsi="Arial" w:cs="Arial"/>
        <w:noProof/>
        <w:sz w:val="22"/>
        <w:szCs w:val="22"/>
      </w:rPr>
    </w:sdtEndPr>
    <w:sdtContent>
      <w:p w14:paraId="11250E65" w14:textId="195F87DE" w:rsidR="009F000A" w:rsidRPr="009F000A" w:rsidRDefault="009F000A" w:rsidP="004D36D1">
        <w:pPr>
          <w:pStyle w:val="Header"/>
          <w:jc w:val="right"/>
          <w:rPr>
            <w:rFonts w:ascii="Arial" w:hAnsi="Arial" w:cs="Arial"/>
            <w:noProof/>
          </w:rPr>
        </w:pPr>
        <w:r w:rsidRPr="009F000A">
          <w:rPr>
            <w:rFonts w:ascii="Arial" w:hAnsi="Arial" w:cs="Arial"/>
          </w:rPr>
          <w:fldChar w:fldCharType="begin"/>
        </w:r>
        <w:r w:rsidRPr="009F000A">
          <w:rPr>
            <w:rFonts w:ascii="Arial" w:hAnsi="Arial" w:cs="Arial"/>
          </w:rPr>
          <w:instrText xml:space="preserve"> PAGE   \* MERGEFORMAT </w:instrText>
        </w:r>
        <w:r w:rsidRPr="009F000A">
          <w:rPr>
            <w:rFonts w:ascii="Arial" w:hAnsi="Arial" w:cs="Arial"/>
          </w:rPr>
          <w:fldChar w:fldCharType="separate"/>
        </w:r>
        <w:r w:rsidRPr="009F000A">
          <w:rPr>
            <w:rFonts w:ascii="Arial" w:hAnsi="Arial" w:cs="Arial"/>
            <w:noProof/>
          </w:rPr>
          <w:t>2</w:t>
        </w:r>
        <w:r w:rsidRPr="009F000A">
          <w:rPr>
            <w:rFonts w:ascii="Arial" w:hAnsi="Arial" w:cs="Arial"/>
            <w:noProof/>
          </w:rPr>
          <w:fldChar w:fldCharType="end"/>
        </w:r>
      </w:p>
    </w:sdtContent>
  </w:sdt>
  <w:p w14:paraId="55A5E366" w14:textId="77777777" w:rsidR="009F000A" w:rsidRDefault="009F00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00A"/>
    <w:rsid w:val="0000772D"/>
    <w:rsid w:val="0003482E"/>
    <w:rsid w:val="000362F3"/>
    <w:rsid w:val="00050B20"/>
    <w:rsid w:val="00071271"/>
    <w:rsid w:val="00071A72"/>
    <w:rsid w:val="00072335"/>
    <w:rsid w:val="000A3529"/>
    <w:rsid w:val="000A4495"/>
    <w:rsid w:val="000D093F"/>
    <w:rsid w:val="000D62AF"/>
    <w:rsid w:val="000D75D7"/>
    <w:rsid w:val="000E6490"/>
    <w:rsid w:val="000E7751"/>
    <w:rsid w:val="00104250"/>
    <w:rsid w:val="001070B1"/>
    <w:rsid w:val="001133E5"/>
    <w:rsid w:val="00122E69"/>
    <w:rsid w:val="00136694"/>
    <w:rsid w:val="00156764"/>
    <w:rsid w:val="00157964"/>
    <w:rsid w:val="00172E62"/>
    <w:rsid w:val="00186870"/>
    <w:rsid w:val="00197840"/>
    <w:rsid w:val="001B583A"/>
    <w:rsid w:val="001B7DC2"/>
    <w:rsid w:val="001C000D"/>
    <w:rsid w:val="001D64C0"/>
    <w:rsid w:val="00211A97"/>
    <w:rsid w:val="00214067"/>
    <w:rsid w:val="00220287"/>
    <w:rsid w:val="00223C45"/>
    <w:rsid w:val="0022597B"/>
    <w:rsid w:val="00266EBA"/>
    <w:rsid w:val="002734EC"/>
    <w:rsid w:val="002741B2"/>
    <w:rsid w:val="00284AEC"/>
    <w:rsid w:val="002875DC"/>
    <w:rsid w:val="00287F49"/>
    <w:rsid w:val="002B49C5"/>
    <w:rsid w:val="002E67DC"/>
    <w:rsid w:val="002F1659"/>
    <w:rsid w:val="002F6392"/>
    <w:rsid w:val="00303A01"/>
    <w:rsid w:val="00336D9E"/>
    <w:rsid w:val="00346692"/>
    <w:rsid w:val="0035669B"/>
    <w:rsid w:val="003630BE"/>
    <w:rsid w:val="00373DCA"/>
    <w:rsid w:val="00380536"/>
    <w:rsid w:val="00380F0C"/>
    <w:rsid w:val="00382881"/>
    <w:rsid w:val="00385F7E"/>
    <w:rsid w:val="0039277D"/>
    <w:rsid w:val="00393045"/>
    <w:rsid w:val="003952ED"/>
    <w:rsid w:val="003C3B99"/>
    <w:rsid w:val="003D1AE5"/>
    <w:rsid w:val="003D589D"/>
    <w:rsid w:val="003E1B9A"/>
    <w:rsid w:val="003F579C"/>
    <w:rsid w:val="003F6990"/>
    <w:rsid w:val="00401729"/>
    <w:rsid w:val="00404333"/>
    <w:rsid w:val="004129D4"/>
    <w:rsid w:val="00415033"/>
    <w:rsid w:val="004172DE"/>
    <w:rsid w:val="00417BC1"/>
    <w:rsid w:val="004214E6"/>
    <w:rsid w:val="00453388"/>
    <w:rsid w:val="00471203"/>
    <w:rsid w:val="00471DF6"/>
    <w:rsid w:val="004C296B"/>
    <w:rsid w:val="004D36D1"/>
    <w:rsid w:val="004D4FA2"/>
    <w:rsid w:val="004D5905"/>
    <w:rsid w:val="004E0405"/>
    <w:rsid w:val="004F3081"/>
    <w:rsid w:val="00503841"/>
    <w:rsid w:val="00504E46"/>
    <w:rsid w:val="00512608"/>
    <w:rsid w:val="00514D37"/>
    <w:rsid w:val="005403D2"/>
    <w:rsid w:val="005471B6"/>
    <w:rsid w:val="005474B3"/>
    <w:rsid w:val="00553E0E"/>
    <w:rsid w:val="0055489D"/>
    <w:rsid w:val="00565F4E"/>
    <w:rsid w:val="00594102"/>
    <w:rsid w:val="005A7C98"/>
    <w:rsid w:val="005C681B"/>
    <w:rsid w:val="005C6E2D"/>
    <w:rsid w:val="005C7D99"/>
    <w:rsid w:val="005D4EC3"/>
    <w:rsid w:val="00602FE8"/>
    <w:rsid w:val="00627470"/>
    <w:rsid w:val="00644F39"/>
    <w:rsid w:val="00661A8C"/>
    <w:rsid w:val="00686649"/>
    <w:rsid w:val="00686FA4"/>
    <w:rsid w:val="006A3538"/>
    <w:rsid w:val="006B2032"/>
    <w:rsid w:val="006C2F8D"/>
    <w:rsid w:val="006C743A"/>
    <w:rsid w:val="006D11F1"/>
    <w:rsid w:val="006E531D"/>
    <w:rsid w:val="006E7C4D"/>
    <w:rsid w:val="006F14F8"/>
    <w:rsid w:val="007033FC"/>
    <w:rsid w:val="00704C29"/>
    <w:rsid w:val="0071035B"/>
    <w:rsid w:val="00720682"/>
    <w:rsid w:val="00737772"/>
    <w:rsid w:val="00757078"/>
    <w:rsid w:val="0076208E"/>
    <w:rsid w:val="007A0A8F"/>
    <w:rsid w:val="007C17BE"/>
    <w:rsid w:val="007E57FF"/>
    <w:rsid w:val="007F133B"/>
    <w:rsid w:val="007F24E6"/>
    <w:rsid w:val="007F3279"/>
    <w:rsid w:val="007F4DC4"/>
    <w:rsid w:val="00805E0C"/>
    <w:rsid w:val="00805F3D"/>
    <w:rsid w:val="008315CF"/>
    <w:rsid w:val="00840479"/>
    <w:rsid w:val="0086188A"/>
    <w:rsid w:val="008640DE"/>
    <w:rsid w:val="00881A99"/>
    <w:rsid w:val="00884921"/>
    <w:rsid w:val="00893455"/>
    <w:rsid w:val="00893E6A"/>
    <w:rsid w:val="008B4DF3"/>
    <w:rsid w:val="008C444B"/>
    <w:rsid w:val="008C68D7"/>
    <w:rsid w:val="008D0B70"/>
    <w:rsid w:val="009217E0"/>
    <w:rsid w:val="0092424B"/>
    <w:rsid w:val="009359FC"/>
    <w:rsid w:val="0094536C"/>
    <w:rsid w:val="009531B1"/>
    <w:rsid w:val="00962F57"/>
    <w:rsid w:val="00964B35"/>
    <w:rsid w:val="00984A09"/>
    <w:rsid w:val="00990E93"/>
    <w:rsid w:val="00991BB2"/>
    <w:rsid w:val="009A009E"/>
    <w:rsid w:val="009B7983"/>
    <w:rsid w:val="009F000A"/>
    <w:rsid w:val="00A40295"/>
    <w:rsid w:val="00A477C2"/>
    <w:rsid w:val="00A53C82"/>
    <w:rsid w:val="00A56ACB"/>
    <w:rsid w:val="00A57DF1"/>
    <w:rsid w:val="00A8080B"/>
    <w:rsid w:val="00A810BF"/>
    <w:rsid w:val="00A85A3A"/>
    <w:rsid w:val="00A93B3D"/>
    <w:rsid w:val="00AC53E5"/>
    <w:rsid w:val="00AE2A0D"/>
    <w:rsid w:val="00AE43EB"/>
    <w:rsid w:val="00AF35C8"/>
    <w:rsid w:val="00B14C57"/>
    <w:rsid w:val="00B172A5"/>
    <w:rsid w:val="00B24977"/>
    <w:rsid w:val="00B25418"/>
    <w:rsid w:val="00B370AC"/>
    <w:rsid w:val="00B65999"/>
    <w:rsid w:val="00BA07A0"/>
    <w:rsid w:val="00BA68E6"/>
    <w:rsid w:val="00BB1654"/>
    <w:rsid w:val="00BB2596"/>
    <w:rsid w:val="00BB33D1"/>
    <w:rsid w:val="00BB55D9"/>
    <w:rsid w:val="00BC3D5E"/>
    <w:rsid w:val="00BC7431"/>
    <w:rsid w:val="00BD5C6A"/>
    <w:rsid w:val="00BE6C34"/>
    <w:rsid w:val="00C0649D"/>
    <w:rsid w:val="00C141F3"/>
    <w:rsid w:val="00C26EB7"/>
    <w:rsid w:val="00C31211"/>
    <w:rsid w:val="00C3492A"/>
    <w:rsid w:val="00C42C89"/>
    <w:rsid w:val="00C43D88"/>
    <w:rsid w:val="00C524E7"/>
    <w:rsid w:val="00C63868"/>
    <w:rsid w:val="00C649E9"/>
    <w:rsid w:val="00C91E04"/>
    <w:rsid w:val="00C93191"/>
    <w:rsid w:val="00CA1C77"/>
    <w:rsid w:val="00CB1145"/>
    <w:rsid w:val="00CB3AFC"/>
    <w:rsid w:val="00CB6A64"/>
    <w:rsid w:val="00CC4037"/>
    <w:rsid w:val="00CC6BDB"/>
    <w:rsid w:val="00CF2D97"/>
    <w:rsid w:val="00D22398"/>
    <w:rsid w:val="00D34BE5"/>
    <w:rsid w:val="00D378D0"/>
    <w:rsid w:val="00D448FA"/>
    <w:rsid w:val="00D47D3B"/>
    <w:rsid w:val="00D610CC"/>
    <w:rsid w:val="00D656B7"/>
    <w:rsid w:val="00D84BCF"/>
    <w:rsid w:val="00D94548"/>
    <w:rsid w:val="00DA1869"/>
    <w:rsid w:val="00DB1449"/>
    <w:rsid w:val="00DC0084"/>
    <w:rsid w:val="00DD05A0"/>
    <w:rsid w:val="00DF2E84"/>
    <w:rsid w:val="00E06F33"/>
    <w:rsid w:val="00E06FF7"/>
    <w:rsid w:val="00E07977"/>
    <w:rsid w:val="00E07C5B"/>
    <w:rsid w:val="00E16B21"/>
    <w:rsid w:val="00E235B1"/>
    <w:rsid w:val="00E2564E"/>
    <w:rsid w:val="00E30F36"/>
    <w:rsid w:val="00E31471"/>
    <w:rsid w:val="00E460D3"/>
    <w:rsid w:val="00E60B0E"/>
    <w:rsid w:val="00E6189A"/>
    <w:rsid w:val="00E621DB"/>
    <w:rsid w:val="00E816B2"/>
    <w:rsid w:val="00E97D63"/>
    <w:rsid w:val="00EA41E2"/>
    <w:rsid w:val="00EB5E5F"/>
    <w:rsid w:val="00EC1BCC"/>
    <w:rsid w:val="00EE0F41"/>
    <w:rsid w:val="00EE0F80"/>
    <w:rsid w:val="00F00BBA"/>
    <w:rsid w:val="00F169EA"/>
    <w:rsid w:val="00F2005A"/>
    <w:rsid w:val="00F3345E"/>
    <w:rsid w:val="00F3649B"/>
    <w:rsid w:val="00F55377"/>
    <w:rsid w:val="00F64775"/>
    <w:rsid w:val="00F669C4"/>
    <w:rsid w:val="00F7047D"/>
    <w:rsid w:val="00F71CD8"/>
    <w:rsid w:val="00F734EC"/>
    <w:rsid w:val="00FB0703"/>
    <w:rsid w:val="00FE3C78"/>
    <w:rsid w:val="00FE41C4"/>
    <w:rsid w:val="00FF0EB3"/>
    <w:rsid w:val="00FF5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C9325"/>
  <w15:chartTrackingRefBased/>
  <w15:docId w15:val="{6152F782-B553-428D-B283-1DD78E5D6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00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00A"/>
  </w:style>
  <w:style w:type="paragraph" w:styleId="Footer">
    <w:name w:val="footer"/>
    <w:basedOn w:val="Normal"/>
    <w:link w:val="FooterChar"/>
    <w:uiPriority w:val="99"/>
    <w:unhideWhenUsed/>
    <w:rsid w:val="009F00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00A"/>
  </w:style>
  <w:style w:type="paragraph" w:styleId="NormalWeb">
    <w:name w:val="Normal (Web)"/>
    <w:basedOn w:val="Normal"/>
    <w:uiPriority w:val="99"/>
    <w:unhideWhenUsed/>
    <w:rsid w:val="009F000A"/>
    <w:pPr>
      <w:spacing w:before="100" w:beforeAutospacing="1" w:after="115"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D84BC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D84BCF"/>
    <w:rPr>
      <w:rFonts w:ascii="Consolas" w:hAnsi="Consolas"/>
      <w:sz w:val="21"/>
      <w:szCs w:val="21"/>
    </w:rPr>
  </w:style>
  <w:style w:type="character" w:customStyle="1" w:styleId="il">
    <w:name w:val="il"/>
    <w:basedOn w:val="DefaultParagraphFont"/>
    <w:rsid w:val="0035669B"/>
  </w:style>
  <w:style w:type="character" w:styleId="Hyperlink">
    <w:name w:val="Hyperlink"/>
    <w:basedOn w:val="DefaultParagraphFont"/>
    <w:uiPriority w:val="99"/>
    <w:semiHidden/>
    <w:unhideWhenUsed/>
    <w:rsid w:val="0092424B"/>
    <w:rPr>
      <w:color w:val="0000FF"/>
      <w:u w:val="single"/>
    </w:rPr>
  </w:style>
  <w:style w:type="paragraph" w:styleId="ListParagraph">
    <w:name w:val="List Paragraph"/>
    <w:basedOn w:val="Normal"/>
    <w:uiPriority w:val="34"/>
    <w:qFormat/>
    <w:rsid w:val="007A0A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6884996">
      <w:bodyDiv w:val="1"/>
      <w:marLeft w:val="0"/>
      <w:marRight w:val="0"/>
      <w:marTop w:val="0"/>
      <w:marBottom w:val="0"/>
      <w:divBdr>
        <w:top w:val="none" w:sz="0" w:space="0" w:color="auto"/>
        <w:left w:val="none" w:sz="0" w:space="0" w:color="auto"/>
        <w:bottom w:val="none" w:sz="0" w:space="0" w:color="auto"/>
        <w:right w:val="none" w:sz="0" w:space="0" w:color="auto"/>
      </w:divBdr>
    </w:div>
    <w:div w:id="1593077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21</Pages>
  <Words>8304</Words>
  <Characters>37784</Characters>
  <Application>Microsoft Office Word</Application>
  <DocSecurity>0</DocSecurity>
  <Lines>686</Lines>
  <Paragraphs>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Lorenz</dc:creator>
  <cp:keywords/>
  <dc:description/>
  <cp:lastModifiedBy>Family Version</cp:lastModifiedBy>
  <cp:revision>4</cp:revision>
  <dcterms:created xsi:type="dcterms:W3CDTF">2026-09-16T20:43:00Z</dcterms:created>
  <dcterms:modified xsi:type="dcterms:W3CDTF">2026-09-16T22:05:00Z</dcterms:modified>
</cp:coreProperties>
</file>