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F61C" w14:textId="56EF3F4B" w:rsidR="0011776F" w:rsidRPr="0031084E" w:rsidRDefault="008078BC" w:rsidP="00FA5000">
      <w:pPr>
        <w:rPr>
          <w:b/>
          <w:sz w:val="35"/>
          <w:szCs w:val="35"/>
        </w:rPr>
      </w:pPr>
      <w:r>
        <w:rPr>
          <w:b/>
          <w:sz w:val="35"/>
          <w:szCs w:val="35"/>
        </w:rPr>
        <w:t>DLDC/ATRC</w:t>
      </w:r>
      <w:r w:rsidR="00977798">
        <w:rPr>
          <w:b/>
          <w:sz w:val="35"/>
          <w:szCs w:val="35"/>
        </w:rPr>
        <w:t xml:space="preserve"> </w:t>
      </w:r>
      <w:r w:rsidR="00544E57">
        <w:rPr>
          <w:b/>
          <w:sz w:val="35"/>
          <w:szCs w:val="35"/>
        </w:rPr>
        <w:t xml:space="preserve">Request for Application </w:t>
      </w:r>
      <w:r w:rsidR="0011776F" w:rsidRPr="0031084E">
        <w:rPr>
          <w:b/>
          <w:sz w:val="35"/>
          <w:szCs w:val="35"/>
        </w:rPr>
        <w:t xml:space="preserve">Checklist </w:t>
      </w:r>
    </w:p>
    <w:p w14:paraId="18227DEF" w14:textId="77777777" w:rsidR="00BE29D2" w:rsidRPr="0031084E" w:rsidRDefault="00BE29D2" w:rsidP="003407F9">
      <w:pPr>
        <w:rPr>
          <w:sz w:val="23"/>
          <w:szCs w:val="23"/>
        </w:rPr>
      </w:pPr>
    </w:p>
    <w:p w14:paraId="7E460858" w14:textId="77777777" w:rsidR="003407F9" w:rsidRPr="004704FF" w:rsidRDefault="003407F9" w:rsidP="003407F9">
      <w:pPr>
        <w:rPr>
          <w:sz w:val="28"/>
          <w:szCs w:val="23"/>
        </w:rPr>
      </w:pPr>
      <w:r w:rsidRPr="004704FF">
        <w:rPr>
          <w:sz w:val="28"/>
          <w:szCs w:val="23"/>
        </w:rPr>
        <w:t xml:space="preserve">Organization Name: </w:t>
      </w:r>
      <w:r w:rsidR="00286679" w:rsidRPr="004704FF">
        <w:rPr>
          <w:sz w:val="28"/>
          <w:szCs w:val="23"/>
        </w:rPr>
        <w:fldChar w:fldCharType="begin">
          <w:ffData>
            <w:name w:val="Text1"/>
            <w:enabled/>
            <w:calcOnExit w:val="0"/>
            <w:textInput/>
          </w:ffData>
        </w:fldChar>
      </w:r>
      <w:bookmarkStart w:id="0" w:name="Text1"/>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0"/>
    </w:p>
    <w:p w14:paraId="5FBB25F5" w14:textId="77777777" w:rsidR="003407F9" w:rsidRPr="004704FF" w:rsidRDefault="003407F9" w:rsidP="003407F9">
      <w:pPr>
        <w:rPr>
          <w:sz w:val="28"/>
          <w:szCs w:val="23"/>
        </w:rPr>
      </w:pPr>
    </w:p>
    <w:p w14:paraId="29AC09F0" w14:textId="77777777" w:rsidR="003407F9" w:rsidRPr="004704FF" w:rsidRDefault="003407F9" w:rsidP="003407F9">
      <w:pPr>
        <w:rPr>
          <w:sz w:val="28"/>
          <w:szCs w:val="23"/>
        </w:rPr>
      </w:pPr>
      <w:r w:rsidRPr="004704FF">
        <w:rPr>
          <w:sz w:val="28"/>
          <w:szCs w:val="23"/>
        </w:rPr>
        <w:t xml:space="preserve">Date Received: </w:t>
      </w:r>
      <w:r w:rsidR="00286679" w:rsidRPr="004704FF">
        <w:rPr>
          <w:sz w:val="28"/>
          <w:szCs w:val="23"/>
        </w:rPr>
        <w:fldChar w:fldCharType="begin">
          <w:ffData>
            <w:name w:val="Text2"/>
            <w:enabled/>
            <w:calcOnExit w:val="0"/>
            <w:textInput/>
          </w:ffData>
        </w:fldChar>
      </w:r>
      <w:bookmarkStart w:id="1" w:name="Text2"/>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1"/>
    </w:p>
    <w:p w14:paraId="4805FF2C" w14:textId="77777777" w:rsidR="00144290" w:rsidRPr="004704FF" w:rsidRDefault="00144290" w:rsidP="005A220E">
      <w:pPr>
        <w:rPr>
          <w:sz w:val="28"/>
          <w:szCs w:val="23"/>
        </w:rPr>
      </w:pPr>
    </w:p>
    <w:p w14:paraId="291B23A9" w14:textId="77777777" w:rsidR="005A220E" w:rsidRPr="004704FF" w:rsidRDefault="005A220E" w:rsidP="005A220E">
      <w:pPr>
        <w:rPr>
          <w:sz w:val="28"/>
          <w:szCs w:val="23"/>
        </w:rPr>
      </w:pPr>
      <w:r w:rsidRPr="004704FF">
        <w:rPr>
          <w:sz w:val="28"/>
          <w:szCs w:val="23"/>
        </w:rPr>
        <w:t xml:space="preserve">Region: </w:t>
      </w:r>
      <w:r w:rsidR="00286679" w:rsidRPr="004704FF">
        <w:rPr>
          <w:sz w:val="28"/>
          <w:szCs w:val="23"/>
        </w:rPr>
        <w:fldChar w:fldCharType="begin">
          <w:ffData>
            <w:name w:val="Text3"/>
            <w:enabled/>
            <w:calcOnExit w:val="0"/>
            <w:textInput/>
          </w:ffData>
        </w:fldChar>
      </w:r>
      <w:bookmarkStart w:id="2" w:name="Text3"/>
      <w:r w:rsidR="00286679" w:rsidRPr="004704FF">
        <w:rPr>
          <w:sz w:val="28"/>
          <w:szCs w:val="23"/>
        </w:rPr>
        <w:instrText xml:space="preserve"> FORMTEXT </w:instrText>
      </w:r>
      <w:r w:rsidR="00286679" w:rsidRPr="004704FF">
        <w:rPr>
          <w:sz w:val="28"/>
          <w:szCs w:val="23"/>
        </w:rPr>
      </w:r>
      <w:r w:rsidR="00286679" w:rsidRPr="004704FF">
        <w:rPr>
          <w:sz w:val="28"/>
          <w:szCs w:val="23"/>
        </w:rPr>
        <w:fldChar w:fldCharType="separate"/>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noProof/>
          <w:sz w:val="28"/>
          <w:szCs w:val="23"/>
        </w:rPr>
        <w:t> </w:t>
      </w:r>
      <w:r w:rsidR="00286679" w:rsidRPr="004704FF">
        <w:rPr>
          <w:sz w:val="28"/>
          <w:szCs w:val="23"/>
        </w:rPr>
        <w:fldChar w:fldCharType="end"/>
      </w:r>
      <w:bookmarkEnd w:id="2"/>
    </w:p>
    <w:p w14:paraId="1133DAB9" w14:textId="77777777" w:rsidR="003407F9" w:rsidRPr="004704FF" w:rsidRDefault="003407F9" w:rsidP="00144290">
      <w:pPr>
        <w:rPr>
          <w:sz w:val="28"/>
          <w:szCs w:val="23"/>
        </w:rPr>
      </w:pPr>
    </w:p>
    <w:p w14:paraId="0D5A93E6" w14:textId="77777777" w:rsidR="00144290" w:rsidRPr="004704FF" w:rsidRDefault="00144290" w:rsidP="00144290">
      <w:pPr>
        <w:rPr>
          <w:sz w:val="28"/>
          <w:szCs w:val="23"/>
        </w:rPr>
      </w:pPr>
      <w:r w:rsidRPr="004704FF">
        <w:rPr>
          <w:sz w:val="28"/>
          <w:szCs w:val="23"/>
        </w:rPr>
        <w:t>Required Documents:</w:t>
      </w:r>
    </w:p>
    <w:p w14:paraId="66E883DE" w14:textId="77777777" w:rsidR="0011776F" w:rsidRPr="004704FF" w:rsidRDefault="0011776F" w:rsidP="00D33176">
      <w:pPr>
        <w:ind w:left="0"/>
        <w:rPr>
          <w:sz w:val="28"/>
          <w:szCs w:val="23"/>
        </w:rPr>
      </w:pPr>
    </w:p>
    <w:p w14:paraId="0117C706" w14:textId="0E91B62F" w:rsidR="0011776F" w:rsidRPr="004704FF" w:rsidRDefault="00093C44" w:rsidP="0011776F">
      <w:pPr>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E67F59" w:rsidRPr="004704FF">
        <w:rPr>
          <w:sz w:val="28"/>
          <w:szCs w:val="23"/>
        </w:rPr>
        <w:t>Proposal does not exceed 1</w:t>
      </w:r>
      <w:r w:rsidR="00674E4C">
        <w:rPr>
          <w:sz w:val="28"/>
          <w:szCs w:val="23"/>
        </w:rPr>
        <w:t>6</w:t>
      </w:r>
      <w:r w:rsidR="00E67F59" w:rsidRPr="004704FF">
        <w:rPr>
          <w:sz w:val="28"/>
          <w:szCs w:val="23"/>
        </w:rPr>
        <w:t xml:space="preserve"> pages</w:t>
      </w:r>
      <w:r w:rsidR="00FD41FE" w:rsidRPr="004704FF">
        <w:rPr>
          <w:sz w:val="28"/>
          <w:szCs w:val="23"/>
        </w:rPr>
        <w:t xml:space="preserve"> using </w:t>
      </w:r>
      <w:r w:rsidR="00C31E8B" w:rsidRPr="00C31E8B">
        <w:rPr>
          <w:sz w:val="28"/>
          <w:szCs w:val="23"/>
        </w:rPr>
        <w:t>14-point Arial font with double spacing and 1” margins, please address the following:</w:t>
      </w:r>
    </w:p>
    <w:p w14:paraId="083AEFD3" w14:textId="77777777" w:rsidR="00D33176" w:rsidRPr="004704FF" w:rsidRDefault="00D33176" w:rsidP="0011776F">
      <w:pPr>
        <w:rPr>
          <w:sz w:val="28"/>
          <w:szCs w:val="23"/>
        </w:rPr>
      </w:pPr>
    </w:p>
    <w:bookmarkStart w:id="3" w:name="Check2"/>
    <w:p w14:paraId="580F1F6F" w14:textId="3DADFB95"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2"/>
            <w:enabled/>
            <w:calcOnExit w:val="0"/>
            <w:statusText w:type="text" w:val="check if summary of organzation's mission is included"/>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3"/>
      <w:r w:rsidR="00022B75" w:rsidRPr="004704FF">
        <w:rPr>
          <w:sz w:val="28"/>
          <w:szCs w:val="23"/>
        </w:rPr>
        <w:t xml:space="preserve"> </w:t>
      </w:r>
      <w:proofErr w:type="gramStart"/>
      <w:r w:rsidR="00E24E2C" w:rsidRPr="00E24E2C">
        <w:rPr>
          <w:sz w:val="28"/>
          <w:szCs w:val="23"/>
        </w:rPr>
        <w:t>A brief summary</w:t>
      </w:r>
      <w:proofErr w:type="gramEnd"/>
      <w:r w:rsidR="00E24E2C" w:rsidRPr="00E24E2C">
        <w:rPr>
          <w:sz w:val="28"/>
          <w:szCs w:val="23"/>
        </w:rPr>
        <w:t xml:space="preserve"> of your organization’s mission, major programs, length of time serving your community, populations served, and geographic areas served </w:t>
      </w:r>
      <w:r w:rsidR="00E24E2C" w:rsidRPr="00E24E2C">
        <w:rPr>
          <w:b/>
          <w:bCs/>
          <w:sz w:val="28"/>
          <w:szCs w:val="23"/>
        </w:rPr>
        <w:t>(5 points)</w:t>
      </w:r>
    </w:p>
    <w:bookmarkStart w:id="4" w:name="Check3"/>
    <w:p w14:paraId="5735C9FD" w14:textId="56801B51" w:rsidR="00757356" w:rsidRPr="004704FF" w:rsidRDefault="009F4331" w:rsidP="001E7E3E">
      <w:pPr>
        <w:pStyle w:val="ListParagraph"/>
        <w:spacing w:line="360" w:lineRule="auto"/>
        <w:ind w:left="1354"/>
        <w:rPr>
          <w:sz w:val="28"/>
          <w:szCs w:val="23"/>
        </w:rPr>
      </w:pPr>
      <w:r w:rsidRPr="004704FF">
        <w:rPr>
          <w:sz w:val="28"/>
          <w:szCs w:val="23"/>
        </w:rPr>
        <w:fldChar w:fldCharType="begin">
          <w:ffData>
            <w:name w:val="Check3"/>
            <w:enabled/>
            <w:calcOnExit w:val="0"/>
            <w:statusText w:type="text" w:val="Check if proposal addresses knowledge and experience with AT"/>
            <w:checkBox>
              <w:sizeAuto/>
              <w:default w:val="0"/>
              <w:checked w:val="0"/>
            </w:checkBox>
          </w:ffData>
        </w:fldChar>
      </w:r>
      <w:r w:rsidR="00022B75"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4"/>
      <w:r w:rsidR="00022B75" w:rsidRPr="004704FF">
        <w:rPr>
          <w:sz w:val="28"/>
          <w:szCs w:val="23"/>
        </w:rPr>
        <w:t xml:space="preserve"> </w:t>
      </w:r>
      <w:r w:rsidR="00DA2560" w:rsidRPr="00DA2560">
        <w:rPr>
          <w:sz w:val="28"/>
          <w:szCs w:val="23"/>
        </w:rPr>
        <w:t xml:space="preserve">Explain your organization’s knowledge and experience providing assistive technology services and how the Device Lending and Demonstration Center/Assistive Technology Reuse Center program will build on and/or expand current programs </w:t>
      </w:r>
      <w:r w:rsidR="00DA2560" w:rsidRPr="00DA2560">
        <w:rPr>
          <w:b/>
          <w:bCs/>
          <w:sz w:val="28"/>
          <w:szCs w:val="23"/>
        </w:rPr>
        <w:t>(10 points)</w:t>
      </w:r>
    </w:p>
    <w:bookmarkStart w:id="5" w:name="Check4"/>
    <w:p w14:paraId="2695CAA5" w14:textId="77777777" w:rsidR="00F435E8" w:rsidRDefault="009F4331" w:rsidP="001E7E3E">
      <w:pPr>
        <w:pStyle w:val="ListParagraph"/>
        <w:spacing w:line="360" w:lineRule="auto"/>
        <w:ind w:left="1354"/>
        <w:rPr>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5"/>
      <w:r w:rsidR="00022B75" w:rsidRPr="004704FF">
        <w:rPr>
          <w:sz w:val="28"/>
          <w:szCs w:val="23"/>
        </w:rPr>
        <w:t xml:space="preserve"> </w:t>
      </w:r>
      <w:r w:rsidR="00F435E8" w:rsidRPr="00F435E8">
        <w:rPr>
          <w:sz w:val="28"/>
          <w:szCs w:val="23"/>
        </w:rPr>
        <w:t xml:space="preserve">A summary of your experience building and growing programs within your community </w:t>
      </w:r>
      <w:r w:rsidR="00F435E8" w:rsidRPr="00F435E8">
        <w:rPr>
          <w:b/>
          <w:bCs/>
          <w:sz w:val="28"/>
          <w:szCs w:val="23"/>
        </w:rPr>
        <w:t>(10 points)</w:t>
      </w:r>
    </w:p>
    <w:p w14:paraId="2E3CFC1E" w14:textId="7C3E6A2C" w:rsidR="000369D8" w:rsidRDefault="003B421C" w:rsidP="001E7E3E">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9D4FE6" w:rsidRPr="009D4FE6">
        <w:rPr>
          <w:sz w:val="28"/>
          <w:szCs w:val="23"/>
        </w:rPr>
        <w:t xml:space="preserve">A summary of your experience partnering with established partners and allies within the disability community and coalition building outside of disability focused entities </w:t>
      </w:r>
      <w:r w:rsidR="009D4FE6" w:rsidRPr="009D4FE6">
        <w:rPr>
          <w:b/>
          <w:bCs/>
          <w:sz w:val="28"/>
          <w:szCs w:val="23"/>
        </w:rPr>
        <w:t>(10 points)</w:t>
      </w:r>
    </w:p>
    <w:p w14:paraId="0754EFFA" w14:textId="26B43BF7" w:rsidR="006239ED" w:rsidRDefault="006239ED" w:rsidP="006239ED">
      <w:pPr>
        <w:pStyle w:val="ListParagraph"/>
        <w:spacing w:line="360" w:lineRule="auto"/>
        <w:ind w:left="1354"/>
        <w:rPr>
          <w:b/>
          <w:bCs/>
          <w:sz w:val="28"/>
          <w:szCs w:val="23"/>
        </w:rPr>
      </w:pPr>
      <w:r w:rsidRPr="004704FF">
        <w:rPr>
          <w:sz w:val="28"/>
          <w:szCs w:val="23"/>
        </w:rPr>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7D1D99" w:rsidRPr="007D1D99">
        <w:rPr>
          <w:sz w:val="28"/>
          <w:szCs w:val="23"/>
        </w:rPr>
        <w:t xml:space="preserve">Provide a budget using Attachment C for the First </w:t>
      </w:r>
      <w:r w:rsidR="00A25E4A">
        <w:rPr>
          <w:sz w:val="28"/>
          <w:szCs w:val="23"/>
        </w:rPr>
        <w:t xml:space="preserve">and Second </w:t>
      </w:r>
      <w:r w:rsidR="007D1D99" w:rsidRPr="007D1D99">
        <w:rPr>
          <w:sz w:val="28"/>
          <w:szCs w:val="23"/>
        </w:rPr>
        <w:t xml:space="preserve">Contract period only. Use of the budget template provided by CFILC is required. Provide a Budget Narrative containing a narrative statement providing the budget rationale for all line items in the budget. The budget must also include a minimum of $30,000 for new inventory purchases for </w:t>
      </w:r>
      <w:proofErr w:type="gramStart"/>
      <w:r w:rsidR="007D1D99" w:rsidRPr="007D1D99">
        <w:rPr>
          <w:sz w:val="28"/>
          <w:szCs w:val="23"/>
        </w:rPr>
        <w:t>the DLDC</w:t>
      </w:r>
      <w:proofErr w:type="gramEnd"/>
      <w:r w:rsidR="007D1D99" w:rsidRPr="007D1D99">
        <w:rPr>
          <w:sz w:val="28"/>
          <w:szCs w:val="23"/>
        </w:rPr>
        <w:t xml:space="preserve">. These documents do not count toward the page limit) </w:t>
      </w:r>
      <w:r w:rsidR="007D1D99" w:rsidRPr="007D1D99">
        <w:rPr>
          <w:b/>
          <w:bCs/>
          <w:sz w:val="28"/>
          <w:szCs w:val="23"/>
        </w:rPr>
        <w:t>(5 points)</w:t>
      </w:r>
    </w:p>
    <w:p w14:paraId="015C684A" w14:textId="529D192E" w:rsidR="006248F1" w:rsidRPr="006239ED" w:rsidRDefault="006248F1" w:rsidP="006239ED">
      <w:pPr>
        <w:pStyle w:val="ListParagraph"/>
        <w:spacing w:line="360" w:lineRule="auto"/>
        <w:ind w:left="1354"/>
        <w:rPr>
          <w:sz w:val="28"/>
          <w:szCs w:val="23"/>
        </w:rPr>
      </w:pPr>
      <w:r w:rsidRPr="004704FF">
        <w:rPr>
          <w:sz w:val="28"/>
          <w:szCs w:val="23"/>
        </w:rPr>
        <w:lastRenderedPageBreak/>
        <w:fldChar w:fldCharType="begin">
          <w:ffData>
            <w:name w:val="Check4"/>
            <w:enabled/>
            <w:calcOnExit w:val="0"/>
            <w:statusText w:type="text" w:val="Check if proposal demonstrates experience woutreaching to people with disablities"/>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Pr="004704FF">
        <w:rPr>
          <w:sz w:val="28"/>
          <w:szCs w:val="23"/>
        </w:rPr>
        <w:t xml:space="preserve"> </w:t>
      </w:r>
      <w:r w:rsidR="00107215" w:rsidRPr="00107215">
        <w:rPr>
          <w:sz w:val="28"/>
          <w:szCs w:val="23"/>
        </w:rPr>
        <w:t xml:space="preserve">Plan to serve the entire region for which you are applying </w:t>
      </w:r>
      <w:r w:rsidR="00107215" w:rsidRPr="00107215">
        <w:rPr>
          <w:b/>
          <w:bCs/>
          <w:sz w:val="28"/>
          <w:szCs w:val="23"/>
        </w:rPr>
        <w:t>(20 points)</w:t>
      </w:r>
    </w:p>
    <w:bookmarkStart w:id="6" w:name="Check5"/>
    <w:p w14:paraId="25B54BA3" w14:textId="77777777" w:rsidR="00992712" w:rsidRPr="00992712" w:rsidRDefault="009F4331" w:rsidP="00992712">
      <w:pPr>
        <w:pStyle w:val="ListParagraph"/>
        <w:spacing w:line="360" w:lineRule="auto"/>
        <w:ind w:left="1354"/>
        <w:rPr>
          <w:sz w:val="28"/>
          <w:szCs w:val="23"/>
        </w:rPr>
      </w:pPr>
      <w:r w:rsidRPr="004704FF">
        <w:rPr>
          <w:sz w:val="28"/>
          <w:szCs w:val="23"/>
        </w:rPr>
        <w:fldChar w:fldCharType="begin">
          <w:ffData>
            <w:name w:val="Check5"/>
            <w:enabled/>
            <w:calcOnExit w:val="0"/>
            <w:statusText w:type="text" w:val="Check if proposal addresses program staffing, secure storage, outreadh, ability to meet minimum loan requriements and plan for meetng goal"/>
            <w:checkBox>
              <w:sizeAuto/>
              <w:default w:val="0"/>
              <w:checked w:val="0"/>
            </w:checkBox>
          </w:ffData>
        </w:fldChar>
      </w:r>
      <w:r w:rsidR="003E52F2"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6"/>
      <w:r w:rsidR="00022B75" w:rsidRPr="004704FF">
        <w:rPr>
          <w:sz w:val="28"/>
          <w:szCs w:val="23"/>
        </w:rPr>
        <w:t xml:space="preserve"> </w:t>
      </w:r>
      <w:r w:rsidR="00992712" w:rsidRPr="00992712">
        <w:rPr>
          <w:sz w:val="28"/>
          <w:szCs w:val="23"/>
        </w:rPr>
        <w:t xml:space="preserve">A work plan that addresses each of the following </w:t>
      </w:r>
      <w:r w:rsidR="00992712" w:rsidRPr="00992712">
        <w:rPr>
          <w:b/>
          <w:bCs/>
          <w:sz w:val="28"/>
          <w:szCs w:val="23"/>
        </w:rPr>
        <w:t>(40 points)</w:t>
      </w:r>
      <w:r w:rsidR="00992712" w:rsidRPr="00992712">
        <w:rPr>
          <w:sz w:val="28"/>
          <w:szCs w:val="23"/>
        </w:rPr>
        <w:t>:</w:t>
      </w:r>
    </w:p>
    <w:p w14:paraId="37237499"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Program staffing</w:t>
      </w:r>
    </w:p>
    <w:p w14:paraId="663CD6E4"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Demonstration activities</w:t>
      </w:r>
    </w:p>
    <w:p w14:paraId="470CC357"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Loan activities</w:t>
      </w:r>
    </w:p>
    <w:p w14:paraId="4FAECAA1"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Device Reuse activities</w:t>
      </w:r>
    </w:p>
    <w:p w14:paraId="7FA05D26"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Training activities</w:t>
      </w:r>
    </w:p>
    <w:p w14:paraId="462272C4"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Marketing and Public Awareness </w:t>
      </w:r>
    </w:p>
    <w:p w14:paraId="32999BB3"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Partnership fostering and maintenance </w:t>
      </w:r>
    </w:p>
    <w:p w14:paraId="49F6FB57" w14:textId="77777777" w:rsidR="00992712" w:rsidRPr="00992712" w:rsidRDefault="00992712" w:rsidP="00992712">
      <w:pPr>
        <w:pStyle w:val="ListParagraph"/>
        <w:numPr>
          <w:ilvl w:val="0"/>
          <w:numId w:val="3"/>
        </w:numPr>
        <w:spacing w:line="360" w:lineRule="auto"/>
        <w:rPr>
          <w:sz w:val="28"/>
          <w:szCs w:val="23"/>
        </w:rPr>
      </w:pPr>
      <w:r w:rsidRPr="00992712">
        <w:rPr>
          <w:sz w:val="28"/>
          <w:szCs w:val="23"/>
        </w:rPr>
        <w:t xml:space="preserve">Tracking and reporting </w:t>
      </w:r>
    </w:p>
    <w:p w14:paraId="324E1503" w14:textId="2315263A" w:rsidR="00544E57" w:rsidRPr="004704FF" w:rsidRDefault="00992712" w:rsidP="00992712">
      <w:pPr>
        <w:pStyle w:val="ListParagraph"/>
        <w:numPr>
          <w:ilvl w:val="0"/>
          <w:numId w:val="3"/>
        </w:numPr>
        <w:spacing w:line="360" w:lineRule="auto"/>
        <w:rPr>
          <w:szCs w:val="23"/>
        </w:rPr>
      </w:pPr>
      <w:r w:rsidRPr="00992712">
        <w:rPr>
          <w:sz w:val="28"/>
          <w:szCs w:val="23"/>
        </w:rPr>
        <w:t>Shipping, storage and sanitation</w:t>
      </w:r>
    </w:p>
    <w:p w14:paraId="7888DC9E" w14:textId="77777777" w:rsidR="00144290" w:rsidRPr="004704FF" w:rsidRDefault="00144290" w:rsidP="0011776F">
      <w:pPr>
        <w:rPr>
          <w:sz w:val="28"/>
          <w:szCs w:val="23"/>
        </w:rPr>
      </w:pPr>
    </w:p>
    <w:bookmarkStart w:id="7" w:name="Check6"/>
    <w:p w14:paraId="740C5247" w14:textId="1104EEE4" w:rsidR="00F36610" w:rsidRPr="004704FF" w:rsidRDefault="009F4331" w:rsidP="00EC0DAA">
      <w:pPr>
        <w:rPr>
          <w:sz w:val="28"/>
          <w:szCs w:val="23"/>
        </w:rPr>
      </w:pPr>
      <w:r w:rsidRPr="004704FF">
        <w:rPr>
          <w:sz w:val="28"/>
          <w:szCs w:val="23"/>
        </w:rPr>
        <w:fldChar w:fldCharType="begin">
          <w:ffData>
            <w:name w:val="Check6"/>
            <w:enabled/>
            <w:calcOnExit w:val="0"/>
            <w:statusText w:type="text" w:val="check if Attachment A proposal coversheet is complete"/>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7"/>
      <w:r w:rsidR="002830B7">
        <w:rPr>
          <w:sz w:val="28"/>
          <w:szCs w:val="23"/>
        </w:rPr>
        <w:t xml:space="preserve"> </w:t>
      </w:r>
      <w:r w:rsidR="00F01FAC" w:rsidRPr="004704FF">
        <w:rPr>
          <w:sz w:val="28"/>
          <w:szCs w:val="23"/>
        </w:rPr>
        <w:t xml:space="preserve">DLDC </w:t>
      </w:r>
      <w:r w:rsidR="00757356" w:rsidRPr="004704FF">
        <w:rPr>
          <w:sz w:val="28"/>
          <w:szCs w:val="23"/>
        </w:rPr>
        <w:t>Proposal Cover</w:t>
      </w:r>
      <w:r w:rsidR="00A50F8D">
        <w:rPr>
          <w:sz w:val="28"/>
          <w:szCs w:val="23"/>
        </w:rPr>
        <w:t xml:space="preserve"> Page</w:t>
      </w:r>
    </w:p>
    <w:p w14:paraId="17BD63A8" w14:textId="77777777" w:rsidR="00144290" w:rsidRPr="004704FF" w:rsidRDefault="00144290" w:rsidP="0011776F">
      <w:pPr>
        <w:rPr>
          <w:sz w:val="28"/>
          <w:szCs w:val="23"/>
        </w:rPr>
      </w:pPr>
    </w:p>
    <w:bookmarkStart w:id="8" w:name="Check8"/>
    <w:p w14:paraId="57A4F33B" w14:textId="036529CB" w:rsidR="00144290" w:rsidRDefault="009F4331" w:rsidP="0011776F">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8"/>
      <w:r w:rsidR="002830B7">
        <w:rPr>
          <w:sz w:val="28"/>
          <w:szCs w:val="23"/>
        </w:rPr>
        <w:t xml:space="preserve"> </w:t>
      </w:r>
      <w:r w:rsidR="00C00046" w:rsidRPr="00C00046">
        <w:rPr>
          <w:sz w:val="28"/>
          <w:szCs w:val="23"/>
        </w:rPr>
        <w:t>Copy of non-profit status letter from the Internal Revenue Services as an approved nonprofit corporation confirming the agency's current 501(c)(3) status.</w:t>
      </w:r>
    </w:p>
    <w:p w14:paraId="224E431A" w14:textId="77777777" w:rsidR="007C0729" w:rsidRDefault="007C0729" w:rsidP="0011776F">
      <w:pPr>
        <w:rPr>
          <w:sz w:val="28"/>
          <w:szCs w:val="23"/>
        </w:rPr>
      </w:pPr>
    </w:p>
    <w:p w14:paraId="71C7CC8C" w14:textId="4F0F0745" w:rsidR="007C0729" w:rsidRPr="004704FF" w:rsidRDefault="007C0729" w:rsidP="007C0729">
      <w:pPr>
        <w:rPr>
          <w:sz w:val="28"/>
          <w:szCs w:val="23"/>
        </w:rPr>
      </w:pPr>
      <w:r w:rsidRPr="004704FF">
        <w:rPr>
          <w:sz w:val="28"/>
          <w:szCs w:val="23"/>
        </w:rPr>
        <w:fldChar w:fldCharType="begin">
          <w:ffData>
            <w:name w:val="Check8"/>
            <w:enabled/>
            <w:calcOnExit w:val="0"/>
            <w:statusText w:type="text" w:val="check if 501 (c) letter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sidR="002830B7">
        <w:rPr>
          <w:sz w:val="28"/>
          <w:szCs w:val="23"/>
        </w:rPr>
        <w:t xml:space="preserve"> </w:t>
      </w:r>
      <w:r w:rsidR="00973500" w:rsidRPr="00973500">
        <w:rPr>
          <w:sz w:val="28"/>
          <w:szCs w:val="23"/>
        </w:rPr>
        <w:t>Copy of an “entity status” letter issued by the California Franchise Tax Board indicating current non-profit status.</w:t>
      </w:r>
    </w:p>
    <w:p w14:paraId="5134EC3D" w14:textId="77777777" w:rsidR="00144290" w:rsidRPr="004704FF" w:rsidRDefault="00144290" w:rsidP="00C00046">
      <w:pPr>
        <w:ind w:left="0"/>
        <w:rPr>
          <w:b/>
          <w:sz w:val="28"/>
          <w:szCs w:val="23"/>
        </w:rPr>
      </w:pPr>
    </w:p>
    <w:bookmarkStart w:id="9" w:name="Check9"/>
    <w:p w14:paraId="7657B43A" w14:textId="47B664D3" w:rsidR="00757356" w:rsidRPr="004704FF" w:rsidRDefault="009F4331" w:rsidP="00757356">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0015559D"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bookmarkEnd w:id="9"/>
      <w:r w:rsidR="002830B7">
        <w:rPr>
          <w:sz w:val="28"/>
          <w:szCs w:val="23"/>
        </w:rPr>
        <w:t xml:space="preserve"> </w:t>
      </w:r>
      <w:r w:rsidR="002830B7" w:rsidRPr="002830B7">
        <w:rPr>
          <w:sz w:val="28"/>
          <w:szCs w:val="23"/>
        </w:rPr>
        <w:t>Board of Directors’ Resolution must be submitted prior to funding. This document is encouraged but not required at time of application.</w:t>
      </w:r>
    </w:p>
    <w:p w14:paraId="1DAA0DA2" w14:textId="77777777" w:rsidR="0035326D" w:rsidRPr="004704FF" w:rsidRDefault="0035326D" w:rsidP="00757356">
      <w:pPr>
        <w:ind w:left="0"/>
        <w:rPr>
          <w:sz w:val="28"/>
          <w:szCs w:val="23"/>
        </w:rPr>
      </w:pPr>
    </w:p>
    <w:p w14:paraId="2EE6B333" w14:textId="6D65E2E5" w:rsidR="00D62C7B" w:rsidRDefault="00D62C7B" w:rsidP="00D62C7B">
      <w:pPr>
        <w:rPr>
          <w:rFonts w:cs="Times New Roman"/>
          <w:sz w:val="28"/>
          <w:szCs w:val="22"/>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2F7ACA" w:rsidRPr="002F7ACA">
        <w:rPr>
          <w:rFonts w:cs="Times New Roman"/>
          <w:sz w:val="28"/>
          <w:szCs w:val="22"/>
        </w:rPr>
        <w:t xml:space="preserve">The Proposer must submit a copy of their organization’s annual corporate report, filed with the California Secretary of State for all organizations who have completed one (1) year of fiscal operation, which can be found at: </w:t>
      </w:r>
      <w:hyperlink r:id="rId9" w:history="1">
        <w:r w:rsidR="002F7ACA" w:rsidRPr="002F7ACA">
          <w:rPr>
            <w:rFonts w:cs="Times New Roman"/>
            <w:color w:val="0000FF"/>
            <w:sz w:val="28"/>
            <w:szCs w:val="22"/>
            <w:u w:val="single"/>
          </w:rPr>
          <w:t>https://www.sos.ca.gov/business-programs/bizfile/file-online</w:t>
        </w:r>
      </w:hyperlink>
      <w:r w:rsidR="002F7ACA" w:rsidRPr="002F7ACA">
        <w:rPr>
          <w:rFonts w:cs="Times New Roman"/>
          <w:sz w:val="28"/>
          <w:szCs w:val="22"/>
        </w:rPr>
        <w:t>, sign in and do a search for your organization.</w:t>
      </w:r>
    </w:p>
    <w:p w14:paraId="505E61C9" w14:textId="77777777" w:rsidR="008957BF" w:rsidRDefault="008957BF" w:rsidP="00D62C7B">
      <w:pPr>
        <w:rPr>
          <w:rFonts w:cs="Times New Roman"/>
          <w:sz w:val="28"/>
          <w:szCs w:val="22"/>
        </w:rPr>
      </w:pPr>
    </w:p>
    <w:p w14:paraId="1FD9BD5F" w14:textId="5D8EF320" w:rsidR="002601E1" w:rsidRPr="004704FF" w:rsidRDefault="00363DFF" w:rsidP="00363DFF">
      <w:pPr>
        <w:rPr>
          <w:sz w:val="28"/>
          <w:szCs w:val="23"/>
        </w:rPr>
      </w:pPr>
      <w:r w:rsidRPr="004704FF">
        <w:rPr>
          <w:sz w:val="28"/>
          <w:szCs w:val="23"/>
        </w:rPr>
        <w:fldChar w:fldCharType="begin">
          <w:ffData>
            <w:name w:val="Check9"/>
            <w:enabled/>
            <w:calcOnExit w:val="0"/>
            <w:statusText w:type="text" w:val="check if board resolution is included"/>
            <w:checkBox>
              <w:sizeAuto/>
              <w:default w:val="0"/>
              <w:checked w:val="0"/>
            </w:checkBox>
          </w:ffData>
        </w:fldChar>
      </w:r>
      <w:r w:rsidRPr="004704FF">
        <w:rPr>
          <w:sz w:val="28"/>
          <w:szCs w:val="23"/>
        </w:rPr>
        <w:instrText xml:space="preserve"> FORMCHECKBOX </w:instrText>
      </w:r>
      <w:r w:rsidRPr="004704FF">
        <w:rPr>
          <w:sz w:val="28"/>
          <w:szCs w:val="23"/>
        </w:rPr>
      </w:r>
      <w:r w:rsidRPr="004704FF">
        <w:rPr>
          <w:sz w:val="28"/>
          <w:szCs w:val="23"/>
        </w:rPr>
        <w:fldChar w:fldCharType="separate"/>
      </w:r>
      <w:r w:rsidRPr="004704FF">
        <w:rPr>
          <w:sz w:val="28"/>
          <w:szCs w:val="23"/>
        </w:rPr>
        <w:fldChar w:fldCharType="end"/>
      </w:r>
      <w:r>
        <w:rPr>
          <w:sz w:val="28"/>
          <w:szCs w:val="23"/>
        </w:rPr>
        <w:t xml:space="preserve"> </w:t>
      </w:r>
      <w:r w:rsidR="00400E73" w:rsidRPr="00400E73">
        <w:rPr>
          <w:color w:val="000000"/>
          <w:sz w:val="28"/>
          <w:szCs w:val="28"/>
        </w:rPr>
        <w:t xml:space="preserve">Two letters of reference will be required from two different partner programs, such as, but not limited to, Independent Living Centers, Area Agencies on Aging, Aging and Disability Resource Connections, Local Education Agencies, California Special Education Local Plan </w:t>
      </w:r>
      <w:r w:rsidR="00400E73" w:rsidRPr="00400E73">
        <w:rPr>
          <w:color w:val="000000"/>
          <w:sz w:val="28"/>
          <w:szCs w:val="28"/>
        </w:rPr>
        <w:lastRenderedPageBreak/>
        <w:t xml:space="preserve">Areas, Regional Centers, Family Empowerment Centers, </w:t>
      </w:r>
      <w:r w:rsidR="00400E73" w:rsidRPr="00400E73">
        <w:rPr>
          <w:rFonts w:cs="Times New Roman"/>
          <w:sz w:val="28"/>
          <w:szCs w:val="22"/>
        </w:rPr>
        <w:t xml:space="preserve">Disabled Student Programs and Services Offices, </w:t>
      </w:r>
      <w:r w:rsidR="00400E73" w:rsidRPr="00400E73">
        <w:rPr>
          <w:color w:val="000000"/>
          <w:sz w:val="28"/>
          <w:szCs w:val="28"/>
        </w:rPr>
        <w:t xml:space="preserve">Managed Care Organizations, </w:t>
      </w:r>
      <w:r w:rsidR="00400E73" w:rsidRPr="00400E73">
        <w:rPr>
          <w:rFonts w:cs="Times New Roman"/>
          <w:sz w:val="28"/>
          <w:szCs w:val="22"/>
        </w:rPr>
        <w:t>healthcare providers,</w:t>
      </w:r>
      <w:r w:rsidR="00400E73" w:rsidRPr="00400E73">
        <w:rPr>
          <w:color w:val="000000"/>
          <w:sz w:val="28"/>
          <w:szCs w:val="28"/>
        </w:rPr>
        <w:t xml:space="preserve"> or Assistive Technology Centers that confirm the </w:t>
      </w:r>
      <w:proofErr w:type="gramStart"/>
      <w:r w:rsidR="00400E73" w:rsidRPr="00400E73">
        <w:rPr>
          <w:color w:val="000000"/>
          <w:sz w:val="28"/>
          <w:szCs w:val="28"/>
        </w:rPr>
        <w:t>applicants</w:t>
      </w:r>
      <w:proofErr w:type="gramEnd"/>
      <w:r w:rsidR="00400E73" w:rsidRPr="00400E73">
        <w:rPr>
          <w:color w:val="000000"/>
          <w:sz w:val="28"/>
          <w:szCs w:val="28"/>
        </w:rPr>
        <w:t xml:space="preserve"> ability to develop service delivery models for assistive technology for people with disabilities. The partner programs do not need to be agencies with which the applicant has a formal contractual agreement or relationship. </w:t>
      </w:r>
      <w:r w:rsidR="00400E73" w:rsidRPr="00400E73">
        <w:rPr>
          <w:b/>
          <w:bCs/>
          <w:color w:val="000000"/>
          <w:sz w:val="28"/>
          <w:szCs w:val="28"/>
        </w:rPr>
        <w:t>These two letters are required to be submitted with application.</w:t>
      </w:r>
    </w:p>
    <w:sectPr w:rsidR="002601E1" w:rsidRPr="004704FF" w:rsidSect="00D22C9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1BEC"/>
    <w:multiLevelType w:val="hybridMultilevel"/>
    <w:tmpl w:val="BDA05E2E"/>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215F00E2"/>
    <w:multiLevelType w:val="hybridMultilevel"/>
    <w:tmpl w:val="F7C04494"/>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41231FF7"/>
    <w:multiLevelType w:val="hybridMultilevel"/>
    <w:tmpl w:val="C5BE9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991305">
    <w:abstractNumId w:val="1"/>
  </w:num>
  <w:num w:numId="2" w16cid:durableId="1953510223">
    <w:abstractNumId w:val="2"/>
  </w:num>
  <w:num w:numId="3" w16cid:durableId="37022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1C"/>
    <w:rsid w:val="00022B75"/>
    <w:rsid w:val="000369D8"/>
    <w:rsid w:val="00093C44"/>
    <w:rsid w:val="000B591F"/>
    <w:rsid w:val="000D4279"/>
    <w:rsid w:val="000E7A6A"/>
    <w:rsid w:val="00107215"/>
    <w:rsid w:val="00114922"/>
    <w:rsid w:val="0011776F"/>
    <w:rsid w:val="00130D56"/>
    <w:rsid w:val="00144290"/>
    <w:rsid w:val="0015559D"/>
    <w:rsid w:val="001D14EC"/>
    <w:rsid w:val="001E7E3E"/>
    <w:rsid w:val="00211C92"/>
    <w:rsid w:val="00240F9C"/>
    <w:rsid w:val="002601E1"/>
    <w:rsid w:val="00267EC5"/>
    <w:rsid w:val="002830B7"/>
    <w:rsid w:val="00286679"/>
    <w:rsid w:val="0029561B"/>
    <w:rsid w:val="002F7ACA"/>
    <w:rsid w:val="00301686"/>
    <w:rsid w:val="0031084E"/>
    <w:rsid w:val="003407F9"/>
    <w:rsid w:val="0035326D"/>
    <w:rsid w:val="003539F3"/>
    <w:rsid w:val="00363327"/>
    <w:rsid w:val="00363DFF"/>
    <w:rsid w:val="003645FA"/>
    <w:rsid w:val="00366691"/>
    <w:rsid w:val="003B421C"/>
    <w:rsid w:val="003E52F2"/>
    <w:rsid w:val="003F4F0D"/>
    <w:rsid w:val="003F550A"/>
    <w:rsid w:val="00400E73"/>
    <w:rsid w:val="004120A4"/>
    <w:rsid w:val="00431FEC"/>
    <w:rsid w:val="004361C2"/>
    <w:rsid w:val="0046722F"/>
    <w:rsid w:val="004704FF"/>
    <w:rsid w:val="004D6E3F"/>
    <w:rsid w:val="005020CE"/>
    <w:rsid w:val="00511C43"/>
    <w:rsid w:val="0053445B"/>
    <w:rsid w:val="00544E57"/>
    <w:rsid w:val="005513EE"/>
    <w:rsid w:val="00593B04"/>
    <w:rsid w:val="005A1EE3"/>
    <w:rsid w:val="005A220E"/>
    <w:rsid w:val="00617177"/>
    <w:rsid w:val="00620328"/>
    <w:rsid w:val="006239ED"/>
    <w:rsid w:val="006248F1"/>
    <w:rsid w:val="00674E4C"/>
    <w:rsid w:val="00697D07"/>
    <w:rsid w:val="006A3666"/>
    <w:rsid w:val="006B0AD3"/>
    <w:rsid w:val="006B457D"/>
    <w:rsid w:val="006E7C9F"/>
    <w:rsid w:val="00700F64"/>
    <w:rsid w:val="007134BD"/>
    <w:rsid w:val="00757356"/>
    <w:rsid w:val="007C0729"/>
    <w:rsid w:val="007D00AD"/>
    <w:rsid w:val="007D1D99"/>
    <w:rsid w:val="007F2ED7"/>
    <w:rsid w:val="0080312E"/>
    <w:rsid w:val="008078BC"/>
    <w:rsid w:val="0083316F"/>
    <w:rsid w:val="00852957"/>
    <w:rsid w:val="00894517"/>
    <w:rsid w:val="008957BF"/>
    <w:rsid w:val="008A05C0"/>
    <w:rsid w:val="008B7272"/>
    <w:rsid w:val="008B7E34"/>
    <w:rsid w:val="008D3B7C"/>
    <w:rsid w:val="00973500"/>
    <w:rsid w:val="00977798"/>
    <w:rsid w:val="0098316D"/>
    <w:rsid w:val="00992712"/>
    <w:rsid w:val="00995FCC"/>
    <w:rsid w:val="009C3FBD"/>
    <w:rsid w:val="009D4D0E"/>
    <w:rsid w:val="009D4FE6"/>
    <w:rsid w:val="009F4331"/>
    <w:rsid w:val="00A25E4A"/>
    <w:rsid w:val="00A30899"/>
    <w:rsid w:val="00A50F8D"/>
    <w:rsid w:val="00A7041F"/>
    <w:rsid w:val="00B1622B"/>
    <w:rsid w:val="00B56738"/>
    <w:rsid w:val="00B84250"/>
    <w:rsid w:val="00B91110"/>
    <w:rsid w:val="00BE29D2"/>
    <w:rsid w:val="00C00046"/>
    <w:rsid w:val="00C037A6"/>
    <w:rsid w:val="00C31E8B"/>
    <w:rsid w:val="00C71845"/>
    <w:rsid w:val="00C822DF"/>
    <w:rsid w:val="00CA1A4F"/>
    <w:rsid w:val="00CC23CB"/>
    <w:rsid w:val="00CE1881"/>
    <w:rsid w:val="00D22C9E"/>
    <w:rsid w:val="00D33176"/>
    <w:rsid w:val="00D35C82"/>
    <w:rsid w:val="00D47DD4"/>
    <w:rsid w:val="00D57FE7"/>
    <w:rsid w:val="00D608C0"/>
    <w:rsid w:val="00D62C7B"/>
    <w:rsid w:val="00D77BB5"/>
    <w:rsid w:val="00D8029C"/>
    <w:rsid w:val="00D8206B"/>
    <w:rsid w:val="00D84993"/>
    <w:rsid w:val="00DA2560"/>
    <w:rsid w:val="00DA58C1"/>
    <w:rsid w:val="00DB24CC"/>
    <w:rsid w:val="00DB4224"/>
    <w:rsid w:val="00DF2D42"/>
    <w:rsid w:val="00DF3A36"/>
    <w:rsid w:val="00DF6799"/>
    <w:rsid w:val="00E24B63"/>
    <w:rsid w:val="00E24E2C"/>
    <w:rsid w:val="00E67F59"/>
    <w:rsid w:val="00E71CCB"/>
    <w:rsid w:val="00E86471"/>
    <w:rsid w:val="00E9116F"/>
    <w:rsid w:val="00EC0DAA"/>
    <w:rsid w:val="00ED673D"/>
    <w:rsid w:val="00EF2626"/>
    <w:rsid w:val="00F01FAC"/>
    <w:rsid w:val="00F253BC"/>
    <w:rsid w:val="00F36610"/>
    <w:rsid w:val="00F435E8"/>
    <w:rsid w:val="00F75C5D"/>
    <w:rsid w:val="00F914F5"/>
    <w:rsid w:val="00FA5000"/>
    <w:rsid w:val="00FB7EFF"/>
    <w:rsid w:val="00FD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CB2D"/>
  <w15:chartTrackingRefBased/>
  <w15:docId w15:val="{98091466-C0C8-4C4C-9835-C806A66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C0"/>
    <w:pPr>
      <w:ind w:left="63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1C2"/>
    <w:rPr>
      <w:rFonts w:ascii="Tahoma" w:hAnsi="Tahoma" w:cs="Tahoma"/>
      <w:sz w:val="16"/>
      <w:szCs w:val="16"/>
    </w:rPr>
  </w:style>
  <w:style w:type="character" w:customStyle="1" w:styleId="BalloonTextChar">
    <w:name w:val="Balloon Text Char"/>
    <w:link w:val="BalloonText"/>
    <w:uiPriority w:val="99"/>
    <w:semiHidden/>
    <w:rsid w:val="004361C2"/>
    <w:rPr>
      <w:rFonts w:ascii="Tahoma" w:hAnsi="Tahoma" w:cs="Tahoma"/>
      <w:sz w:val="16"/>
      <w:szCs w:val="16"/>
    </w:rPr>
  </w:style>
  <w:style w:type="paragraph" w:styleId="ListParagraph">
    <w:name w:val="List Paragraph"/>
    <w:basedOn w:val="Normal"/>
    <w:uiPriority w:val="34"/>
    <w:qFormat/>
    <w:rsid w:val="00757356"/>
    <w:pPr>
      <w:ind w:left="720"/>
      <w:contextualSpacing/>
    </w:pPr>
  </w:style>
  <w:style w:type="character" w:styleId="PlaceholderText">
    <w:name w:val="Placeholder Text"/>
    <w:uiPriority w:val="99"/>
    <w:semiHidden/>
    <w:rsid w:val="00852957"/>
    <w:rPr>
      <w:color w:val="808080"/>
    </w:rPr>
  </w:style>
  <w:style w:type="paragraph" w:customStyle="1" w:styleId="ColorfulList-Accent11">
    <w:name w:val="Colorful List - Accent 11"/>
    <w:basedOn w:val="Normal"/>
    <w:uiPriority w:val="34"/>
    <w:qFormat/>
    <w:rsid w:val="00544E57"/>
    <w:pPr>
      <w:spacing w:after="200" w:line="276" w:lineRule="auto"/>
      <w:ind w:left="720"/>
      <w:contextualSpacing/>
    </w:pPr>
    <w:rPr>
      <w:rFonts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os.ca.gov/business-programs/bizfile/fil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Props1.xml><?xml version="1.0" encoding="utf-8"?>
<ds:datastoreItem xmlns:ds="http://schemas.openxmlformats.org/officeDocument/2006/customXml" ds:itemID="{44414CAE-795A-4E91-B97F-4B08045A0CE6}">
  <ds:schemaRefs>
    <ds:schemaRef ds:uri="http://schemas.openxmlformats.org/officeDocument/2006/bibliography"/>
  </ds:schemaRefs>
</ds:datastoreItem>
</file>

<file path=customXml/itemProps2.xml><?xml version="1.0" encoding="utf-8"?>
<ds:datastoreItem xmlns:ds="http://schemas.openxmlformats.org/officeDocument/2006/customXml" ds:itemID="{8A4661BC-A05A-490F-B4CF-62F52B6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C81F5-0752-4533-B123-69E99AA2516A}">
  <ds:schemaRefs>
    <ds:schemaRef ds:uri="http://schemas.microsoft.com/sharepoint/v3/contenttype/forms"/>
  </ds:schemaRefs>
</ds:datastoreItem>
</file>

<file path=customXml/itemProps4.xml><?xml version="1.0" encoding="utf-8"?>
<ds:datastoreItem xmlns:ds="http://schemas.openxmlformats.org/officeDocument/2006/customXml" ds:itemID="{C0B74DC0-B123-4E32-AB22-6C76E05E7F67}">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 Friedman</dc:creator>
  <cp:keywords/>
  <cp:lastModifiedBy>Kathrine Crowley</cp:lastModifiedBy>
  <cp:revision>34</cp:revision>
  <cp:lastPrinted>2018-07-31T18:38:00Z</cp:lastPrinted>
  <dcterms:created xsi:type="dcterms:W3CDTF">2023-10-05T02:08:00Z</dcterms:created>
  <dcterms:modified xsi:type="dcterms:W3CDTF">2026-06-10T21:02:00Z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